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72" w:rsidRDefault="00D67872" w:rsidP="00D67872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D67872" w:rsidRDefault="00D67872" w:rsidP="00D67872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«Основная общеобразовательная школа п.Садовый»</w:t>
      </w:r>
    </w:p>
    <w:p w:rsidR="00D67872" w:rsidRDefault="00D67872" w:rsidP="00D67872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D67872" w:rsidRDefault="00D67872" w:rsidP="00D6787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Рассмотрено                                                                                    Утверждено</w:t>
      </w:r>
    </w:p>
    <w:p w:rsidR="00D67872" w:rsidRDefault="00D67872" w:rsidP="00D6787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на заседании ШМО учителей                                                  Директор МБОУ</w:t>
      </w:r>
    </w:p>
    <w:p w:rsidR="00D67872" w:rsidRDefault="00D67872" w:rsidP="00D6787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гуманитарного цикла                                                              «ООШ п.Садовый»</w:t>
      </w:r>
    </w:p>
    <w:p w:rsidR="00D67872" w:rsidRDefault="00D67872" w:rsidP="00D6787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__________/ Т.П.Каширина/                                                 </w:t>
      </w:r>
      <w:r w:rsidR="005B6359">
        <w:rPr>
          <w:noProof/>
          <w:sz w:val="24"/>
          <w:szCs w:val="24"/>
          <w:lang w:eastAsia="ru-RU"/>
        </w:rPr>
        <w:drawing>
          <wp:inline distT="0" distB="0" distL="0" distR="0">
            <wp:extent cx="631852" cy="46117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" cy="46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/Л.С.Авилова/</w:t>
      </w:r>
    </w:p>
    <w:p w:rsidR="00D67872" w:rsidRPr="004F726D" w:rsidRDefault="00D67872" w:rsidP="00D6787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5B6359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                                                                 Приказ № </w:t>
      </w:r>
      <w:r w:rsidR="005B6359">
        <w:rPr>
          <w:sz w:val="24"/>
          <w:szCs w:val="24"/>
        </w:rPr>
        <w:t xml:space="preserve">25 </w:t>
      </w:r>
      <w:r>
        <w:rPr>
          <w:sz w:val="24"/>
          <w:szCs w:val="24"/>
        </w:rPr>
        <w:t xml:space="preserve">от </w:t>
      </w:r>
      <w:r w:rsidR="005B6359">
        <w:rPr>
          <w:sz w:val="24"/>
          <w:szCs w:val="24"/>
        </w:rPr>
        <w:t>31.</w:t>
      </w:r>
      <w:r>
        <w:rPr>
          <w:sz w:val="24"/>
          <w:szCs w:val="24"/>
        </w:rPr>
        <w:t xml:space="preserve"> 08.2023г.                                                                от </w:t>
      </w:r>
      <w:r w:rsidR="005B6359">
        <w:rPr>
          <w:sz w:val="24"/>
          <w:szCs w:val="24"/>
        </w:rPr>
        <w:t xml:space="preserve">31. </w:t>
      </w:r>
      <w:r>
        <w:rPr>
          <w:sz w:val="24"/>
          <w:szCs w:val="24"/>
        </w:rPr>
        <w:t>08.2023г.</w:t>
      </w:r>
    </w:p>
    <w:p w:rsidR="00D67872" w:rsidRDefault="00D67872" w:rsidP="00D67872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Pr="00735B2F" w:rsidRDefault="00DF6189" w:rsidP="00D67872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="002E440B">
        <w:rPr>
          <w:b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D67872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</w:p>
    <w:p w:rsidR="00E76A1E" w:rsidRPr="00735B2F" w:rsidRDefault="00E76A1E" w:rsidP="00D67872">
      <w:pPr>
        <w:pStyle w:val="a3"/>
        <w:spacing w:line="360" w:lineRule="auto"/>
        <w:ind w:left="0" w:right="4" w:firstLine="0"/>
        <w:jc w:val="center"/>
        <w:rPr>
          <w:b/>
          <w:sz w:val="40"/>
        </w:rPr>
      </w:pPr>
    </w:p>
    <w:p w:rsidR="00E76A1E" w:rsidRPr="00735B2F" w:rsidRDefault="00DF6189" w:rsidP="008802C1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2E440B" w:rsidP="00D67872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8 класса</w:t>
      </w:r>
      <w:r w:rsidR="00735B2F" w:rsidRPr="00735B2F">
        <w:rPr>
          <w:sz w:val="28"/>
          <w:szCs w:val="28"/>
        </w:rPr>
        <w:t xml:space="preserve"> образовательных организаций)</w:t>
      </w:r>
    </w:p>
    <w:p w:rsidR="00735B2F" w:rsidRPr="00735B2F" w:rsidRDefault="00735B2F" w:rsidP="00D67872">
      <w:pPr>
        <w:spacing w:before="20"/>
        <w:ind w:right="4"/>
        <w:jc w:val="center"/>
        <w:rPr>
          <w:b/>
          <w:sz w:val="40"/>
        </w:rPr>
      </w:pPr>
    </w:p>
    <w:p w:rsidR="00E76A1E" w:rsidRDefault="00E76A1E" w:rsidP="00D67872">
      <w:pPr>
        <w:pStyle w:val="a3"/>
        <w:ind w:left="0" w:firstLine="0"/>
        <w:jc w:val="center"/>
        <w:rPr>
          <w:rFonts w:ascii="MS Gothic"/>
        </w:rPr>
      </w:pPr>
    </w:p>
    <w:p w:rsidR="00E76A1E" w:rsidRDefault="00E76A1E" w:rsidP="00D67872">
      <w:pPr>
        <w:pStyle w:val="a3"/>
        <w:ind w:left="0" w:firstLine="0"/>
        <w:jc w:val="center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D67872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 w:rsidR="006003C9">
        <w:t xml:space="preserve"> </w:t>
      </w:r>
      <w:r>
        <w:t>и</w:t>
      </w:r>
      <w:r w:rsidR="006003C9">
        <w:t xml:space="preserve"> </w:t>
      </w:r>
      <w:r>
        <w:t>назначение</w:t>
      </w:r>
      <w:r w:rsidR="006003C9"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Программаразработанавсоответствиистребованиямифедеральныхгосударственныхобразовательныхстандартовначальногообщего,основногообщего и среднего общего образования, федеральных образовательных программначальногообщего,основногообщегоисреднегообщегообразования.ЭтопозволяетобеспечитьединствообязательныхтребованийФГОСвовсемпространствешкольногообразованиявурочнойивнеурочной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Задачейпедагога,реализующегопрограмму,являетсяразвитиеуобучающегося ценностного отношения к Родине, природе, человеку, культуре,</w:t>
      </w:r>
      <w:r w:rsidR="006003C9">
        <w:t xml:space="preserve"> </w:t>
      </w:r>
      <w:r>
        <w:t>знаниям,</w:t>
      </w:r>
      <w:r w:rsidR="006003C9"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 w:rsidR="006003C9">
        <w:t xml:space="preserve"> направлена</w:t>
      </w:r>
      <w:r>
        <w:t>:</w:t>
      </w:r>
    </w:p>
    <w:p w:rsidR="004A3F74" w:rsidRDefault="006003C9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</w:t>
      </w:r>
      <w:r w:rsidR="004A3F74">
        <w:rPr>
          <w:sz w:val="28"/>
        </w:rPr>
        <w:t>ормирование</w:t>
      </w:r>
      <w:r>
        <w:rPr>
          <w:sz w:val="28"/>
        </w:rPr>
        <w:t xml:space="preserve"> </w:t>
      </w:r>
      <w:r w:rsidR="004A3F74">
        <w:rPr>
          <w:sz w:val="28"/>
        </w:rPr>
        <w:t>российской</w:t>
      </w:r>
      <w:r>
        <w:rPr>
          <w:sz w:val="28"/>
        </w:rPr>
        <w:t xml:space="preserve"> </w:t>
      </w:r>
      <w:r w:rsidR="004A3F74">
        <w:rPr>
          <w:sz w:val="28"/>
        </w:rPr>
        <w:t>гражданской</w:t>
      </w:r>
      <w:r>
        <w:rPr>
          <w:sz w:val="28"/>
        </w:rPr>
        <w:t xml:space="preserve"> </w:t>
      </w:r>
      <w:r w:rsidR="004A3F74">
        <w:rPr>
          <w:sz w:val="28"/>
        </w:rPr>
        <w:t>идентичности</w:t>
      </w:r>
      <w:r>
        <w:rPr>
          <w:sz w:val="28"/>
        </w:rPr>
        <w:t xml:space="preserve"> </w:t>
      </w:r>
      <w:r w:rsidR="004A3F74">
        <w:rPr>
          <w:sz w:val="28"/>
        </w:rPr>
        <w:t>обучающихся;</w:t>
      </w:r>
    </w:p>
    <w:p w:rsidR="004A3F74" w:rsidRDefault="006003C9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</w:t>
      </w:r>
      <w:r w:rsidR="004A3F74">
        <w:rPr>
          <w:sz w:val="28"/>
        </w:rPr>
        <w:t>ормирование</w:t>
      </w:r>
      <w:r>
        <w:rPr>
          <w:sz w:val="28"/>
        </w:rPr>
        <w:t xml:space="preserve"> </w:t>
      </w:r>
      <w:r w:rsidR="004A3F74">
        <w:rPr>
          <w:sz w:val="28"/>
        </w:rPr>
        <w:t>интереса</w:t>
      </w:r>
      <w:r>
        <w:rPr>
          <w:sz w:val="28"/>
        </w:rPr>
        <w:t xml:space="preserve"> </w:t>
      </w:r>
      <w:r w:rsidR="004A3F74">
        <w:rPr>
          <w:sz w:val="28"/>
        </w:rPr>
        <w:t>к</w:t>
      </w:r>
      <w:r>
        <w:rPr>
          <w:sz w:val="28"/>
        </w:rPr>
        <w:t xml:space="preserve"> </w:t>
      </w:r>
      <w:r w:rsidR="004A3F74">
        <w:rPr>
          <w:sz w:val="28"/>
        </w:rPr>
        <w:t>познанию;</w:t>
      </w:r>
    </w:p>
    <w:p w:rsidR="009C115A" w:rsidRPr="009C115A" w:rsidRDefault="006003C9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</w:t>
      </w:r>
      <w:r w:rsidR="004A3F74">
        <w:rPr>
          <w:sz w:val="28"/>
        </w:rPr>
        <w:t>ормирование</w:t>
      </w:r>
      <w:r>
        <w:rPr>
          <w:sz w:val="28"/>
        </w:rPr>
        <w:t xml:space="preserve"> </w:t>
      </w:r>
      <w:r w:rsidR="004A3F74">
        <w:rPr>
          <w:sz w:val="28"/>
        </w:rPr>
        <w:t>осознанного</w:t>
      </w:r>
      <w:r>
        <w:rPr>
          <w:sz w:val="28"/>
        </w:rPr>
        <w:t xml:space="preserve"> </w:t>
      </w:r>
      <w:r w:rsidR="004A3F74">
        <w:rPr>
          <w:sz w:val="28"/>
        </w:rPr>
        <w:t>отношения</w:t>
      </w:r>
      <w:r>
        <w:rPr>
          <w:sz w:val="28"/>
        </w:rPr>
        <w:t xml:space="preserve"> </w:t>
      </w:r>
      <w:r w:rsidR="004A3F74">
        <w:rPr>
          <w:sz w:val="28"/>
        </w:rPr>
        <w:t>к</w:t>
      </w:r>
      <w:r>
        <w:rPr>
          <w:sz w:val="28"/>
        </w:rPr>
        <w:t xml:space="preserve"> </w:t>
      </w:r>
      <w:r w:rsidR="004A3F74">
        <w:rPr>
          <w:sz w:val="28"/>
        </w:rPr>
        <w:t>своим</w:t>
      </w:r>
      <w:r>
        <w:rPr>
          <w:sz w:val="28"/>
        </w:rPr>
        <w:t xml:space="preserve"> </w:t>
      </w:r>
      <w:r w:rsidR="004A3F74">
        <w:rPr>
          <w:sz w:val="28"/>
        </w:rPr>
        <w:t>правам</w:t>
      </w:r>
      <w:r>
        <w:rPr>
          <w:sz w:val="28"/>
        </w:rPr>
        <w:t xml:space="preserve"> </w:t>
      </w:r>
      <w:r w:rsidR="004A3F74">
        <w:rPr>
          <w:sz w:val="28"/>
        </w:rPr>
        <w:t>и</w:t>
      </w:r>
      <w:r>
        <w:rPr>
          <w:sz w:val="28"/>
        </w:rPr>
        <w:t xml:space="preserve"> </w:t>
      </w:r>
      <w:r w:rsidR="004A3F74">
        <w:rPr>
          <w:sz w:val="28"/>
        </w:rPr>
        <w:t>свободами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="006003C9">
        <w:rPr>
          <w:sz w:val="28"/>
        </w:rPr>
        <w:t xml:space="preserve"> </w:t>
      </w:r>
      <w:r>
        <w:rPr>
          <w:sz w:val="28"/>
        </w:rPr>
        <w:t>позиции</w:t>
      </w:r>
      <w:r w:rsidR="006003C9">
        <w:rPr>
          <w:sz w:val="28"/>
        </w:rPr>
        <w:t xml:space="preserve"> </w:t>
      </w:r>
      <w:r>
        <w:rPr>
          <w:sz w:val="28"/>
        </w:rPr>
        <w:t>нравственных</w:t>
      </w:r>
      <w:r w:rsidR="006003C9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="006003C9">
        <w:rPr>
          <w:sz w:val="28"/>
        </w:rPr>
        <w:t xml:space="preserve"> </w:t>
      </w:r>
      <w:r>
        <w:rPr>
          <w:sz w:val="28"/>
        </w:rPr>
        <w:t>мотивации</w:t>
      </w:r>
      <w:r w:rsidR="006003C9">
        <w:rPr>
          <w:sz w:val="28"/>
        </w:rPr>
        <w:t xml:space="preserve"> </w:t>
      </w:r>
      <w:r>
        <w:rPr>
          <w:sz w:val="28"/>
        </w:rPr>
        <w:t>для</w:t>
      </w:r>
      <w:r w:rsidR="006003C9">
        <w:rPr>
          <w:sz w:val="28"/>
        </w:rPr>
        <w:t xml:space="preserve"> </w:t>
      </w:r>
      <w:r>
        <w:rPr>
          <w:sz w:val="28"/>
        </w:rPr>
        <w:t>участия</w:t>
      </w:r>
      <w:r w:rsidR="006003C9">
        <w:rPr>
          <w:sz w:val="28"/>
        </w:rPr>
        <w:t xml:space="preserve"> </w:t>
      </w:r>
      <w:r>
        <w:rPr>
          <w:sz w:val="28"/>
        </w:rPr>
        <w:t>в</w:t>
      </w:r>
      <w:r w:rsidR="006003C9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="006003C9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="006003C9">
        <w:rPr>
          <w:sz w:val="28"/>
        </w:rPr>
        <w:t xml:space="preserve"> </w:t>
      </w:r>
      <w:r>
        <w:rPr>
          <w:sz w:val="28"/>
        </w:rPr>
        <w:t>у</w:t>
      </w:r>
      <w:r w:rsidR="006003C9">
        <w:rPr>
          <w:sz w:val="28"/>
        </w:rPr>
        <w:t xml:space="preserve"> </w:t>
      </w:r>
      <w:r>
        <w:rPr>
          <w:sz w:val="28"/>
        </w:rPr>
        <w:t>школьников</w:t>
      </w:r>
      <w:r w:rsidR="006003C9">
        <w:rPr>
          <w:sz w:val="28"/>
        </w:rPr>
        <w:t xml:space="preserve"> </w:t>
      </w:r>
      <w:r>
        <w:rPr>
          <w:sz w:val="28"/>
        </w:rPr>
        <w:t>общекультурной</w:t>
      </w:r>
      <w:r w:rsidR="006003C9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="006003C9">
        <w:rPr>
          <w:sz w:val="28"/>
        </w:rPr>
        <w:t xml:space="preserve"> </w:t>
      </w:r>
      <w:r>
        <w:rPr>
          <w:sz w:val="28"/>
        </w:rPr>
        <w:t>умения</w:t>
      </w:r>
      <w:r w:rsidR="006003C9">
        <w:rPr>
          <w:sz w:val="28"/>
        </w:rPr>
        <w:t xml:space="preserve"> </w:t>
      </w:r>
      <w:r>
        <w:rPr>
          <w:sz w:val="28"/>
        </w:rPr>
        <w:t>принимать</w:t>
      </w:r>
      <w:r w:rsidR="006003C9">
        <w:rPr>
          <w:sz w:val="28"/>
        </w:rPr>
        <w:t xml:space="preserve"> </w:t>
      </w:r>
      <w:r>
        <w:rPr>
          <w:sz w:val="28"/>
        </w:rPr>
        <w:t>осознанные</w:t>
      </w:r>
      <w:r w:rsidR="006003C9">
        <w:rPr>
          <w:sz w:val="28"/>
        </w:rPr>
        <w:t xml:space="preserve"> </w:t>
      </w:r>
      <w:r>
        <w:rPr>
          <w:sz w:val="28"/>
        </w:rPr>
        <w:t>решения</w:t>
      </w:r>
      <w:r w:rsidR="006003C9">
        <w:rPr>
          <w:sz w:val="28"/>
        </w:rPr>
        <w:t xml:space="preserve"> </w:t>
      </w:r>
      <w:r>
        <w:rPr>
          <w:sz w:val="28"/>
        </w:rPr>
        <w:t>и</w:t>
      </w:r>
      <w:r w:rsidR="006003C9">
        <w:rPr>
          <w:sz w:val="28"/>
        </w:rPr>
        <w:t xml:space="preserve"> </w:t>
      </w:r>
      <w:r>
        <w:rPr>
          <w:sz w:val="28"/>
        </w:rPr>
        <w:t>делать</w:t>
      </w:r>
      <w:r w:rsidR="006003C9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="006003C9">
        <w:rPr>
          <w:sz w:val="28"/>
        </w:rPr>
        <w:t xml:space="preserve"> </w:t>
      </w:r>
      <w:r>
        <w:rPr>
          <w:sz w:val="28"/>
        </w:rPr>
        <w:t>своего места</w:t>
      </w:r>
      <w:r w:rsidR="006003C9">
        <w:rPr>
          <w:sz w:val="28"/>
        </w:rPr>
        <w:t xml:space="preserve"> </w:t>
      </w:r>
      <w:r>
        <w:rPr>
          <w:sz w:val="28"/>
        </w:rPr>
        <w:t>в</w:t>
      </w:r>
      <w:r w:rsidR="006003C9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="006003C9">
        <w:rPr>
          <w:sz w:val="28"/>
        </w:rPr>
        <w:t xml:space="preserve"> </w:t>
      </w:r>
      <w:r>
        <w:rPr>
          <w:sz w:val="28"/>
        </w:rPr>
        <w:t>себя,</w:t>
      </w:r>
      <w:r w:rsidR="006003C9">
        <w:rPr>
          <w:sz w:val="28"/>
        </w:rPr>
        <w:t xml:space="preserve"> </w:t>
      </w:r>
      <w:r>
        <w:rPr>
          <w:sz w:val="28"/>
        </w:rPr>
        <w:t>своих</w:t>
      </w:r>
      <w:r w:rsidR="006003C9">
        <w:rPr>
          <w:sz w:val="28"/>
        </w:rPr>
        <w:t xml:space="preserve"> </w:t>
      </w:r>
      <w:r>
        <w:rPr>
          <w:sz w:val="28"/>
        </w:rPr>
        <w:t>мотивов,</w:t>
      </w:r>
      <w:r w:rsidR="006003C9">
        <w:rPr>
          <w:sz w:val="28"/>
        </w:rPr>
        <w:t xml:space="preserve"> </w:t>
      </w:r>
      <w:r>
        <w:rPr>
          <w:sz w:val="28"/>
        </w:rPr>
        <w:t>устремлений,</w:t>
      </w:r>
      <w:r w:rsidR="006003C9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="006003C9">
        <w:rPr>
          <w:sz w:val="28"/>
        </w:rPr>
        <w:t xml:space="preserve"> </w:t>
      </w:r>
      <w:r>
        <w:rPr>
          <w:sz w:val="28"/>
        </w:rPr>
        <w:t>готовности</w:t>
      </w:r>
      <w:r w:rsidR="006003C9">
        <w:rPr>
          <w:sz w:val="28"/>
        </w:rPr>
        <w:t xml:space="preserve"> </w:t>
      </w:r>
      <w:r>
        <w:rPr>
          <w:sz w:val="28"/>
        </w:rPr>
        <w:t>к</w:t>
      </w:r>
      <w:r w:rsidR="006003C9">
        <w:rPr>
          <w:sz w:val="28"/>
        </w:rPr>
        <w:t xml:space="preserve"> </w:t>
      </w:r>
      <w:r>
        <w:rPr>
          <w:sz w:val="28"/>
        </w:rPr>
        <w:t>личностному</w:t>
      </w:r>
      <w:r w:rsidR="006003C9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z w:val="28"/>
        </w:rPr>
        <w:t>от29.12.2012№273-ФЗ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национальнойбезопасностиРоссийскойФедерации,УказПрезидентаРоссийскойФедерацииот2июля2021г.№400«ОСтратегиинациональнойбезопасностиРоссийской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№287«Обутверждениифедеральногогосударственногообразовательногостандарта основного общего образования» (Зарегистрирован Минюстом России05.07.2021№64101).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образовательныйстандартосновногообщегообразования»(ЗарегистрированМинюстомРоссии17.08.2022№69675).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ПисьмоМинистерствапросвещенияРоссийскойФедерации«Онаправленииметодическихрекомендацийпопроведениюциклавнеурочныхзанятий«Разговорыоважном»» от15.08.2022№03–1190.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№370«Обутверждениифедеральнойобразовательнойпрограммыосновногообщегообразования»(ЗарегистрированМинюстомРоссии12.07.2023№74223).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 w:rsidR="002E440B">
        <w:t xml:space="preserve"> </w:t>
      </w:r>
      <w:r>
        <w:t>реализации  программы  и  формы  проведения  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10–11классов. В 2023–2024 учебном году запланировано проведение 36 внеурочных</w:t>
      </w:r>
      <w:r w:rsidR="002E440B">
        <w:t xml:space="preserve"> </w:t>
      </w:r>
      <w:r>
        <w:t>занятий.Занятияпроводятся1развнеделюпопонедельникам,первымуроком.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Внеурочныезанятия«Разговорыоважном»направленынаразвитиеценностного отношения обучающихся к своей родине – России, населяющим ее</w:t>
      </w:r>
      <w:r w:rsidR="00985E6D">
        <w:t xml:space="preserve"> </w:t>
      </w:r>
      <w:r>
        <w:t xml:space="preserve">людям, ее уникальной истории, богатой природе и великой культуре. Внеурочныезанятия«Разговорыоважном»должныбытьнаправленынаформированиесоответствующей внутренней позиции личности обучающегося, необходимой </w:t>
      </w:r>
      <w:r>
        <w:lastRenderedPageBreak/>
        <w:t>ему</w:t>
      </w:r>
      <w:r w:rsidR="00985E6D">
        <w:t xml:space="preserve"> </w:t>
      </w:r>
      <w:r>
        <w:t>для</w:t>
      </w:r>
      <w:r w:rsidR="00985E6D">
        <w:t xml:space="preserve"> </w:t>
      </w:r>
      <w:r>
        <w:t>конструктивного</w:t>
      </w:r>
      <w:r w:rsidR="00985E6D">
        <w:t xml:space="preserve"> </w:t>
      </w:r>
      <w:r>
        <w:t>и</w:t>
      </w:r>
      <w:r w:rsidR="00985E6D">
        <w:t xml:space="preserve"> </w:t>
      </w:r>
      <w:r>
        <w:t>ответственного поведения</w:t>
      </w:r>
      <w:r w:rsidR="00985E6D">
        <w:t xml:space="preserve"> </w:t>
      </w:r>
      <w:r>
        <w:t>в</w:t>
      </w:r>
      <w:r w:rsidR="00985E6D"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и(или) беседа с обучающимися. Занятия позволяют обучающемуся вырабатыватьсобственнуюмировозренческуюпозициюпообсуждаемымтемам.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темызанятийсвязанысважнейшимиаспектамижизничеловекавсовременнойРоссии:знаниемроднойисторииипониманиемсложностейсовременногомира,техническимпрогрессомисохранениемприроды,ориентациейвмировойхудожественнойкультуреиповседневнойкультуреповедения,доброжелательнымотношениемкокружающимиответственнымотношениемк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 w:rsidR="002E440B">
        <w:t xml:space="preserve"> </w:t>
      </w:r>
      <w:r>
        <w:t>с</w:t>
      </w:r>
      <w:r w:rsidR="002E440B">
        <w:t xml:space="preserve"> </w:t>
      </w:r>
      <w:r>
        <w:t>программой</w:t>
      </w:r>
      <w:r w:rsidR="002E440B"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Программакурсавнеурочнойдеятельностиразработанасучётомфедеральных образовательных программ начального общего, основного общего исреднегообщегообразования.Этопозволяетнапрактикесоединитьобучающуюивоспитательнуюдеятельностьпедагога,ориентироватьеёнетольконаинтеллектуальное,ноинанравственное,социальноеразвитиеребёнка.Этопроявляется:</w:t>
      </w:r>
    </w:p>
    <w:p w:rsidR="004A3F74" w:rsidRDefault="00985E6D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 xml:space="preserve">В </w:t>
      </w:r>
      <w:r w:rsidR="004A3F74">
        <w:rPr>
          <w:sz w:val="28"/>
        </w:rPr>
        <w:t>выделении</w:t>
      </w:r>
      <w:r>
        <w:rPr>
          <w:sz w:val="28"/>
        </w:rPr>
        <w:t xml:space="preserve"> </w:t>
      </w:r>
      <w:r w:rsidR="004A3F74">
        <w:rPr>
          <w:sz w:val="28"/>
        </w:rPr>
        <w:t>в</w:t>
      </w:r>
      <w:r>
        <w:rPr>
          <w:sz w:val="28"/>
        </w:rPr>
        <w:t xml:space="preserve"> </w:t>
      </w:r>
      <w:r w:rsidR="004A3F74">
        <w:rPr>
          <w:sz w:val="28"/>
        </w:rPr>
        <w:t>цели</w:t>
      </w:r>
      <w:r>
        <w:rPr>
          <w:sz w:val="28"/>
        </w:rPr>
        <w:t xml:space="preserve"> </w:t>
      </w:r>
      <w:r w:rsidR="004A3F74">
        <w:rPr>
          <w:sz w:val="28"/>
        </w:rPr>
        <w:t>программы</w:t>
      </w:r>
      <w:r>
        <w:rPr>
          <w:sz w:val="28"/>
        </w:rPr>
        <w:t xml:space="preserve"> </w:t>
      </w:r>
      <w:r w:rsidR="004A3F74">
        <w:rPr>
          <w:sz w:val="28"/>
        </w:rPr>
        <w:t>ценностных</w:t>
      </w:r>
      <w:r>
        <w:rPr>
          <w:sz w:val="28"/>
        </w:rPr>
        <w:t xml:space="preserve"> </w:t>
      </w:r>
      <w:r w:rsidR="004A3F74"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внеурочнойдеятельности,нашедшихсвоеотражениеиконкретизациювпрограммевоспитания;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 w:rsidR="00985E6D">
        <w:rPr>
          <w:sz w:val="28"/>
        </w:rPr>
        <w:t xml:space="preserve"> </w:t>
      </w:r>
      <w:r>
        <w:rPr>
          <w:sz w:val="28"/>
        </w:rPr>
        <w:t>вовлеченность</w:t>
      </w:r>
      <w:r w:rsidR="006A671C">
        <w:rPr>
          <w:sz w:val="28"/>
        </w:rPr>
        <w:t xml:space="preserve"> </w:t>
      </w:r>
      <w:r>
        <w:rPr>
          <w:sz w:val="28"/>
        </w:rPr>
        <w:t>в</w:t>
      </w:r>
      <w:r w:rsidR="006A671C">
        <w:rPr>
          <w:sz w:val="28"/>
        </w:rPr>
        <w:t xml:space="preserve"> </w:t>
      </w:r>
      <w:r>
        <w:rPr>
          <w:sz w:val="28"/>
        </w:rPr>
        <w:t>совместную с</w:t>
      </w:r>
      <w:r w:rsidR="006A671C">
        <w:rPr>
          <w:sz w:val="28"/>
        </w:rPr>
        <w:t xml:space="preserve"> педагога</w:t>
      </w:r>
      <w:r>
        <w:rPr>
          <w:sz w:val="28"/>
        </w:rPr>
        <w:t>ми</w:t>
      </w:r>
      <w:r w:rsidR="006A671C">
        <w:rPr>
          <w:sz w:val="28"/>
        </w:rPr>
        <w:t xml:space="preserve"> </w:t>
      </w:r>
      <w:r>
        <w:rPr>
          <w:sz w:val="28"/>
        </w:rPr>
        <w:t>сверстниками</w:t>
      </w:r>
      <w:r w:rsidR="006A671C">
        <w:rPr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3" w:name="_bookmark1"/>
      <w:bookmarkEnd w:id="3"/>
      <w:r>
        <w:t>Ценностное</w:t>
      </w:r>
      <w:r w:rsidR="002E440B">
        <w:t xml:space="preserve"> </w:t>
      </w:r>
      <w:r>
        <w:t>наполнение</w:t>
      </w:r>
      <w:r w:rsidR="002E440B">
        <w:t xml:space="preserve"> </w:t>
      </w:r>
      <w:r>
        <w:t>внеурочных</w:t>
      </w:r>
      <w:r w:rsidR="002E440B"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 w:rsidR="006A671C">
        <w:t xml:space="preserve"> </w:t>
      </w:r>
      <w:r>
        <w:t>основе</w:t>
      </w:r>
      <w:r w:rsidR="006A671C">
        <w:t xml:space="preserve"> </w:t>
      </w:r>
      <w:r>
        <w:t>определения</w:t>
      </w:r>
      <w:r w:rsidR="006A671C">
        <w:t xml:space="preserve"> </w:t>
      </w:r>
      <w:r>
        <w:t>тематики</w:t>
      </w:r>
      <w:r w:rsidR="006A671C">
        <w:t xml:space="preserve"> </w:t>
      </w:r>
      <w:r>
        <w:t>внеурочных</w:t>
      </w:r>
      <w:r w:rsidR="006A671C">
        <w:t xml:space="preserve"> </w:t>
      </w:r>
      <w:r>
        <w:t>занятий</w:t>
      </w:r>
      <w:r w:rsidR="006A671C">
        <w:t xml:space="preserve"> </w:t>
      </w:r>
      <w:r>
        <w:t>лежат</w:t>
      </w:r>
      <w:r w:rsidR="006A671C">
        <w:t xml:space="preserve"> </w:t>
      </w:r>
      <w:r>
        <w:t>два</w:t>
      </w:r>
      <w:r w:rsidR="006A671C"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 w:rsidR="006A671C">
        <w:rPr>
          <w:sz w:val="28"/>
        </w:rPr>
        <w:t xml:space="preserve"> </w:t>
      </w:r>
      <w:r>
        <w:rPr>
          <w:sz w:val="28"/>
        </w:rPr>
        <w:t>датам</w:t>
      </w:r>
      <w:r w:rsidR="006A671C">
        <w:rPr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значимостьдляобучающегосясобытия(даты),котороеотмечаетсявкалендаревтекущемгоду.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 w:rsidR="006A671C">
        <w:t xml:space="preserve"> </w:t>
      </w:r>
      <w:r>
        <w:t>календаря</w:t>
      </w:r>
      <w:r w:rsidR="006A671C">
        <w:t xml:space="preserve"> </w:t>
      </w:r>
      <w:r>
        <w:t>можно</w:t>
      </w:r>
      <w:r w:rsidR="006A671C">
        <w:t xml:space="preserve"> </w:t>
      </w:r>
      <w:r>
        <w:t>объединить</w:t>
      </w:r>
      <w:r w:rsidR="006A671C">
        <w:t xml:space="preserve"> </w:t>
      </w:r>
      <w:r>
        <w:t>в</w:t>
      </w:r>
      <w:r w:rsidR="006A671C">
        <w:t xml:space="preserve"> </w:t>
      </w:r>
      <w:r>
        <w:t>две</w:t>
      </w:r>
      <w:r w:rsidR="006A671C"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 w:rsidR="006A671C">
        <w:rPr>
          <w:sz w:val="28"/>
        </w:rPr>
        <w:t xml:space="preserve"> </w:t>
      </w:r>
      <w:r>
        <w:rPr>
          <w:sz w:val="28"/>
        </w:rPr>
        <w:t xml:space="preserve">ежегодно (государственные и профессиональные праздники, даты </w:t>
      </w:r>
      <w:r>
        <w:rPr>
          <w:sz w:val="28"/>
        </w:rPr>
        <w:lastRenderedPageBreak/>
        <w:t>историческихсобытий).Например,«Деньнародногоединства»,«ДеньзащитникаОтечества»,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НовогодниесемейныетрадицииразныхнародовРоссии</w:t>
      </w:r>
      <w:r>
        <w:t>»,«Деньучителя(советникиповоспитанию)»,«Деньроссийскойнауки»ит.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искусства.Например,«190-летиесоднярожденияД.Менделеева.Деньроссийскойнауки»,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215-летиесоднярожденияН.В.Гоголя</w:t>
      </w:r>
      <w:r>
        <w:t>»,«</w:t>
      </w:r>
      <w:r>
        <w:rPr>
          <w:color w:val="231F20"/>
        </w:rPr>
        <w:t>Русскийязык.Великийимогучий.225летсоднярожденияА.С.Пушкина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несвязаныстекущимидатамикалендаря,ноявляющиесяважнымиввоспитании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школьника.Кпримеру:«</w:t>
      </w:r>
      <w:r>
        <w:rPr>
          <w:color w:val="231F20"/>
        </w:rPr>
        <w:t>Мывместе</w:t>
      </w:r>
      <w:r>
        <w:t>»,«</w:t>
      </w:r>
      <w:r>
        <w:rPr>
          <w:color w:val="231F20"/>
        </w:rPr>
        <w:t>Овзаимоотношенияхвколлективе(Всемирныйдень психическогоздоровья, профилактикабуллинга)</w:t>
      </w:r>
      <w:r>
        <w:t>»идр.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отметить,чтовнеурочныезанятиявходятвобщуюсистемувоспитательнойработыобразовательнойорганизации,поэтомутематикаисодержаниедолжныобеспечитьреализациюихназначенияицелей:становлениеуобучающихсягражданско-патриотическихчувств.Исходяизэтого,впланируемыхрезультатахкаждогосценариявнеурочногозанятиявыделяются</w:t>
      </w:r>
      <w:r>
        <w:rPr>
          <w:i/>
        </w:rPr>
        <w:t>нравственныеценности</w:t>
      </w:r>
      <w:r>
        <w:t>,которыеявляютсяпредметомобсуждения.Основныеценностихарактеризуютсяследующимобразом.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историческаяпамятьсоединяетпрошлое,настоящее,позволяясохранитьипродолжитьдостижения,мудрость,опыт,традициипрошлыхпоколений;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историческаяпамятьестькультурацелогонарода,котораяскладываетсяизобъединенияиндивидульныхпереживаний,ивключаетважнейшиенравственные</w:t>
      </w:r>
      <w:r>
        <w:rPr>
          <w:spacing w:val="-1"/>
          <w:sz w:val="28"/>
        </w:rPr>
        <w:t>качества:благодарность,</w:t>
      </w:r>
      <w:r>
        <w:rPr>
          <w:sz w:val="28"/>
        </w:rPr>
        <w:t>уважение,гордостьпотомковзажизньиподвигипредков.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 xml:space="preserve">Осознаниеэтойнравственнойценностибазируетсянаконкретномсодержании занятия. Например, тема «День народного единства» рассматриваетсяна известных исторических фактах – единение людей, когда Родина нуждается </w:t>
      </w:r>
      <w:r>
        <w:lastRenderedPageBreak/>
        <w:t>взащитев1612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 w:rsidR="002E440B"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каждоеследующеепоколениеучитсяупредыдущего:осваивает,воссоздаёт,продолжает егодостижения,традиции;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опредыдущих поколениях бережно хранится в предметах, фото, вещах, а также вгуманномотношениикстаршимпоколениям.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Например,тема:«Овзаимоотношенияхвсемье(Деньматери)».Обсуждаетсяпроблема: каждое поколение связано с предыдущими и последующими общейкультурой,историей,средойобитания,языкомобщения.Каждыйчеловекдолжен воспитыватьвсебекачества,которыебылихарактерныдлянашихпредков,людейдалёкихпоколений:любовь кроднойземле,малойродине,Отечеству.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Патриотизм—любовькРодине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патриотизм(любовькРодине)–самоеглавноекачествагражданина;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кродномудому, малойродине;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земли;чувствегордостизаисторию,культурусвоегонародаинародовРоссии.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Этавысшаянравственная</w:t>
      </w:r>
      <w:r>
        <w:t>ценностьявляетсяприоритетнойвовсехсценариях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«Разговорововажном».Вкаждомсценарии,всоответствииссодержанием,раскрывается многогранность чувства патриотизма и его проявления в разныхсферахчеловеческой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Доброта,добрыедела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доброта—этоспособность(желаниеиумение)бытьмилосердным,поддержать,помочь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благотворительностьбыла распространена в России в прошлые века, что стало сегодня примером дляподражания.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lastRenderedPageBreak/>
        <w:t>Например, тема «Мы вместе». Разговор о добрых делах граждан России впрошлыевременаи внастоящеевремя,темаволонтерства.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Семьяисемейныеценности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хозяйством,общимиделами,ноизначимымиценностями—взаимопониманием,взаимоподдержкой, традициямиит.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напомощь другому: взять на себя его дела, проявить внимание, оказать помощь другдругу;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участвоватьвовсехееделах,помогатьродителям;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семейныеценностипредставленывтрадиционныхрелигияхРоссии.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предметомобсужденияназанятиях,посвященныхтемам:«Овзаимоотношенияхвсемье(Деньматери)»,«НовогодниесемейныетрадицииразныхнародовРоссии»идр.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созданныенапротяженииегоистории;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вовсеммире;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представленадостижениямивматериальнойсфере(строительство,техника,предметыбытаидр.),вдуховнойсфере(народноетворчество,литература,изобразительноеискусство,музыка,театридр.),атакжевэтике,культуревзаимоотношений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подробноиразностороннепредставленыв«Разговораховажном».Поэтомумногиесценариипостроеныначтениипоэзии,обсуждениивидеофильмов,произведенийживописиимузыки:«Потусторонуэкрана.115леткинов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«Цирк!Цирк!Цирк!(кМеждународномуднюцирка)».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lastRenderedPageBreak/>
        <w:t>НауканаслужбеРодины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наукаобеспечиваетпрогрессобществаиулучшаетжизньчеловека;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любящиесвоюдеятельность;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невозможнопредставитьсовременный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впроцессеобсуждениятем:«190-летсоднярожденияД.Менделеева.Деньроссийскойнауки»,«Явижу Землю!Этотаккрасиво».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рамкисодержания,изучаемогонауроках,ноэтонеозначает,чтоучительбудетобязательно добиваться точного усвоения нового знания, запоминания и четкоговоспроизведенияновоготерминаилипонятия.Необходимопонимать,чтонавнеурочныхзанятияхкак</w:t>
      </w:r>
      <w:r>
        <w:rPr>
          <w:i/>
        </w:rPr>
        <w:t>неучебных</w:t>
      </w:r>
      <w:r>
        <w:t>формируютсяопределенныеценности:высшие нравственные чувства и социальные отношения. В течение года учащиеся</w:t>
      </w:r>
      <w:r>
        <w:rPr>
          <w:spacing w:val="-1"/>
        </w:rPr>
        <w:t>многоразбудут</w:t>
      </w:r>
      <w:r>
        <w:t>возвращатьсякобсуждениюоднихитехжепонятий,чтопослужитпостепенномуосознанномуихпринятию.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сценариеввнеурочныхзанятийнеозначаетформальногоследованияим.Прианализесодержаниязанятия,котороепредлагаетсявсценарии,педагогучитываетрегиональные,национальные,этнокультурныеособенноститерритории,гдефункционируетданнаяобразовательнаяорганизация.Обязательноучитываетсяиуровеньразвитияучащихся,ихинтересыипотребности.Принеобходимости, исходя из статуса семей обучающихся, целесообразно уточнить(изменить,скорректировать)итворческиезадания,выполнениекоторыхпредлагаетсявместесродителями,другими членамисемьи.</w:t>
      </w:r>
    </w:p>
    <w:p w:rsidR="004A3F74" w:rsidRDefault="004A3F74" w:rsidP="009C115A">
      <w:pPr>
        <w:pStyle w:val="3"/>
        <w:spacing w:line="360" w:lineRule="auto"/>
      </w:pPr>
      <w:r>
        <w:t>Особенностиреализациипрограммы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Личностноеразвитиеребёнка–главнаяцельпедагога.Личностных</w:t>
      </w:r>
      <w:r>
        <w:rPr>
          <w:w w:val="95"/>
        </w:rPr>
        <w:t>результатовобучающихсяпедагогможетдостичь,увлекаяшкольниковсовместной</w:t>
      </w:r>
      <w:r>
        <w:t xml:space="preserve">и интересной многообразной деятельностью, </w:t>
      </w:r>
      <w:r>
        <w:lastRenderedPageBreak/>
        <w:t>позволяющей раскрыть потенциалкаждого;используяразныеформыработы;устанавливаявовремязанятийдоброжелательную, поддерживающую атмосферу; насыщая занятия ценностнымсодержанием.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t>возможностьшкольникуанализировать,сравниватьивыбирать.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приложенияхкпрограммесодержатсяметодическиерекомендации,помогающиепедагогуграмотноорганизоватьдеятельностьшкольниковназанятияхврамкахреализациипрограммыкурсавнеурочной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«Разговорыоважном».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Содержаниепрограммывнеурочнойдеятельности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«Разговорыоважном»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знаний.ЗнакомствоспроектамиРоссийскогообщества«Знание».Возможности,которыепредоставляютпроектыобщества«Знание»дляобучающихсяразличных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–чемгордимся,очем помним, чтобережем?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ЗояКосмодемьянская–еёподвигбессмертен,еёимясталосимволоммужестваистойкости,ажизньслужитпримеромбеззаветнойпреданностиОтечеству,истиной любвиксвоейРодине.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РоссийскойФедерациикаждомугражданинунашейстраны.Жизнь,свобода,праваиблагополучиегражданявляетсяоднойизглавныхценностей,апроявлениегражданской позиции, желание участвовать в развитии своего города, региона,страны–достойноуважения.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мирвозможностей,которыесоздалогосударстводлякаждогоребенкавстране,наставники«старшийтоварищ»,помогающийкакобъединитьшкольныйколлектив в дружную команду, так и выстроить личную траекторию развитиякаждомуребенку.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 xml:space="preserve">Честность, открытость, готовность прийти на помощь – основа </w:t>
      </w:r>
      <w:r>
        <w:lastRenderedPageBreak/>
        <w:t>хорошихотношений с окружающими. Уважение к окружающим – норма жизни в нашемобществе.Вусловияхинформационныхперегрузок,разнообразиябыстрорешаемыхзадач,экономическойнестабильности,стрессысталинеотъемлемойсоставляющейжизничеловека.Ониприводяткдепрессивномусостоянию,которое, в свою очередь, может привести к проблемам физического здоровья,конфликтамсблизкими,неуверенности,озлобленности.Знанияотом,какналадитьотношениявколлективе,сохранитьсвоепсихическоездоровье,</w:t>
      </w:r>
      <w:r w:rsidR="00345AB4">
        <w:t xml:space="preserve">как </w:t>
      </w:r>
      <w:r>
        <w:t>смотретьнамирпозитивно,какнестатьжертвой«травли»,исамомунеопуститьсядо«травли»других,необходимывсем.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кинематографическогоискусства,котороеимеетсвой«золотойфонд»,признанныйвовсеммире.Отечественноекинопередаетнашитрадиционныеценности,великоекультурно-историческоенаследие,отображаетто,чтообъединяет нас как нацию.Развитие отечественного кино отражает не толькоосновныевехиразвитиястраны,ноимоделируетобразеебудущего.Кино,нарядуслитературойитеатром,позволяетчеловекуувидетьсебя,какв«зеркале»,соотнести свои поступки с поступками героев, анализировать и рефлексировать,приобретатьновыезнания,знакомитьсясмиромпрофессий,створчествомталантливыхлюдей,систориейикультурой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значимость,ониолицетворяютслужениеОтечеству,мужествоисилудуха,беспримерноесамопожертвование,готовностьмгновенноприйтинапомощьРодине.Военнослужащиеспецназаобладаютособымипрофессиональными,физическимииморальнымкачествами,являютсядостойнымпримером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нации–основасуществованияроссийскогогосударства.Единствомногонациональногонарода,уважениетрадиций,религий,укладажизнивсехнародовявляетсяглавнымв жизнистраны.Покамыедины–мынепобедимы.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 xml:space="preserve">Технологический суверенитет нашей Родины необходимо защищать так же,как границы государства, это основа и залог существования современной страны.Развитие сферы информационных технологий сегодня стратегически важно </w:t>
      </w:r>
      <w:r>
        <w:lastRenderedPageBreak/>
        <w:t>длябудущего,профессиивэтойсфереоченьперспективныивостребованы.Технологическийсуверенитетрешаетзадачиобеспечениябезопасности,получения энергии, продовольственной независимости, транспортной связности.Логикаразвитияэкономикипредполагаетзащитуиформированиевысокотехнологичныхотраслейсвысокойдолейинтеллектуальныхвложений.Появление новых профессий связано с цифровизацией экономики, движением ктехнологическому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которыесоздают и поддерживают отношения уважения, заботы и взаимной поддержки.Основасемьи–этолюбовь.Важно,чтобыдетистремилисьсоздаватьполноценныемногодетныесемьи.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дом,друзья,роднойгород,регион,всянашастранаинарод.ЧувстволюбвиксвоейРодинечеловекнесетвсебевсюжизнь,этоегоопораиподдержка.Родина–этонепростотерритория,это,преждевсегото,чтомылюбимиготовызащищать.</w:t>
      </w:r>
    </w:p>
    <w:p w:rsidR="00F315C3" w:rsidRDefault="00F315C3" w:rsidP="009C115A">
      <w:pPr>
        <w:pStyle w:val="a3"/>
        <w:spacing w:line="360" w:lineRule="auto"/>
        <w:ind w:right="149"/>
      </w:pPr>
      <w:r>
        <w:t>ВолонтерствовРоссии.Особенностиволонтерскойдеятельности.Исторически сложилось, что в сложные годы нашей страны люди безвозмезднопомогалидругдругу,оказываливсестороннююподдержку.ДашаСевастопольская, сёстрымилосердия–историяисовременность.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Россия—странасгероическимпрошлым.Современныегерои—ктоони?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Россияначинаетсясменя?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ЗначениеКонституциидлягражданстраны.Знаниеправивыполнениеобязанностей.Ответственность—этоосознанноеповедение.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Новыйгод—праздникдлявсехроссиян.Укаждогонародаестьинтересныеновогодние семейные традиции. Знакомство с обычаями и культурой новогоднихпраздниковвнашей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печатнаякнигавРоссии–«Азбука»ИванаФёдорова.Способыпередачиинформациидопоявленияписьменности.Разницамеждуазбукойибукварем.«Азбука»,напечатаннаяИваномФедоровым:«Ра</w:t>
      </w:r>
      <w:r>
        <w:lastRenderedPageBreak/>
        <w:t>дискорогомладенческогонаучения».Любовькчтению,бережноеотношениеккнигеначались450 летназад.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втомчисленалоговой.Длячегособираютналоги?Чтоониобеспечиваютдляграждан?Выплатаналогов–обязанностькаждогогражданинаРоссийскойФедерации.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Голод,морозы,бомбардировки—тяготыблокадногоЛенинграда.Блокадный паек. О провале планов немецких войск. 80 лет назад город-геройЛенинградбылполностьюосвобожденотфашистскойблокады.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Ктотакойсоюзник?Какиеобязанностионнасебяпринимает,какимиобладаетправами?Чтодаетзаключениесоюзногодоговорадлягосударств?Союзники России – государства, которые разделяют и поддерживают наши общиетрадиционные ценности, уважают культуру, стремятся к укреплению союзныхгосударствиподдерживают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наукивповседневнойжизни.Научныеитехническиедостижениявнашейстране.190-летиевеликогорусскогоучёного-химика,специалиставомногихобластяхнаукииискусстваД.И.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Деньпервооткрывателя.Россияявляетсянетолькосамойбольшойстранойвмире,которуюзаеепродолжительнуюисториюшагзашагомисследовали,изучали, открывали русские землепроходцы. Удивительные уголки нашей странысегодняможет открытьдля себялюбойшкольник.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 xml:space="preserve">День защитника Отечества: исторические традиции. Профессия военного:кто её выбирает сегодня. Смекалка в военном деле. 280-летие со дня рождениявеликогорусскогофлотоводца, </w:t>
      </w:r>
      <w:hyperlink r:id="rId10">
        <w:r>
          <w:t xml:space="preserve">командующегоЧерноморскимфлотом </w:t>
        </w:r>
      </w:hyperlink>
      <w:r>
        <w:t>(1790—1798);командующегорусско-турецкойэскадройвСредиземномморе(1798—1800),</w:t>
      </w:r>
      <w:hyperlink r:id="rId11">
        <w:r>
          <w:t>адмирал</w:t>
        </w:r>
      </w:hyperlink>
      <w:r>
        <w:t>а(1799) Ф.Ф.Ушакова.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вжизни? Что нужно для того, чтобы найти друзей и самому быть хорошим другом?Примеры настоящей дружбы. Что нужно для того, чтобы создать хорошую семьюи самому быть хорошим семьянином. Поддержка семьи в России. Что нужно,чтобынайтисвоепризваниеистатьнастоящимпрофессионалом.Поддержкапр</w:t>
      </w:r>
      <w:r>
        <w:lastRenderedPageBreak/>
        <w:t>офессиональногосамоопределенияшкольниковвРоссии.Этивопросыволнуютподростков.Проблемы, скоторымионисталкиваются,испособыихрешения.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площадкафестиваля. Исторические факты появлениявсемирногофестивалямолодежи истудентов.Фестивали,которыепроходиливнашей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авиация.Легендарнаяисторияразвитияроссийскойгражданскойавиации.Героизмконструкторов,инженеровилетчиков-испытателейпервыхроссийскихсамолетов.Мировыерекордыроссийскихлетчиков.Современноеавиастроение.Профессии, связанныесавиацией.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t>полуострова.ЗначениеКрыма.Достопримечательности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Россия–здороваядержава.Этозначит,чтожителистраныдолжныстремитьсяподдерживатьздоровыйобразжизни.Физическоеипсихическое</w:t>
      </w:r>
      <w:r>
        <w:rPr>
          <w:spacing w:val="-1"/>
        </w:rPr>
        <w:t>здоровьенаселения</w:t>
      </w:r>
      <w:r>
        <w:t>играютважнуюрольвукрепленииэкономическогопотенциалаи социальной стабильности страны, повышают качество жизни каждого человека.Цирккакфантазийноеисказочноеискусство.ЦирквРоссии,Историяцирка,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силачи,дрессировщики,акробаты,клоуны,фокусники.Цирковыепрофессии.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Главныесобытиявисториипокорениякосмоса.Отечественныекосмонавты-рекордсмены.Подготовкакполету—многолетний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знаменитых«Мертвыхдуш»,«Ревизора»,«ВечеровнахутореблизДиканьки».Сюжеты,герои,ситуацииизпроизведенийНиколаяГоголяактуальныпосейдень.Экологичноепотребление</w:t>
      </w:r>
      <w:r>
        <w:rPr>
          <w:sz w:val="26"/>
        </w:rPr>
        <w:t>—</w:t>
      </w:r>
      <w:r>
        <w:t>способпозаботитьсяосохранностипланеты.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Экологическиепроблемыкакследствиябезответственногоповедениячеловека.Соблюдатьэко-правила</w:t>
      </w:r>
      <w:r>
        <w:rPr>
          <w:sz w:val="26"/>
        </w:rPr>
        <w:t>—</w:t>
      </w:r>
      <w:r>
        <w:t>нетаксложно.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ИсторияПраздникатруда.Труд–этоправоилиобязанностьчеловека?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lastRenderedPageBreak/>
        <w:t>Работамечты.Жизненноважныенавыки.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ИсторияпоявленияпраздникаДеньПобеды.ПоисковоедвижениеРоссии.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МогилаНеизвестногоСолдата.СемейныетрадициипразднованияДняПобеды.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19мая1922года—деньрожденияпионерскойорганизации.Цельеесоздания идеятельность.Причины,покоторымдети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НеизвестныйПушкин.ТворчествоПушкинаобъединяетпоколения.ВкладА.С.Пушкинавформированиесовременноголитературногорусскогоязыка.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4" w:name="_bookmark9"/>
      <w:bookmarkEnd w:id="4"/>
      <w:r>
        <w:t>Планируемыерезультатыосвоениякурсавнеурочнойдеятельности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Занятияврамкахпрограммынаправленынаобеспечениедостиженияшкольникамиследующихличностных,метапредметныхипредметныхобразовательныхрезультатов.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t>Личностныерезультаты: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Всферегражданскоговоспитания:</w:t>
      </w:r>
      <w:r>
        <w:t>уважениеправ,свободизаконныхинтересов других людей; активное участие в жизни семьи, родного края, страны;неприятие любых форм экстремизма, дискриминации; понимание роли различныхсоциальных институтов в жизни человека; представление об основных правах,свободахиобязанностяхгражданина,социальныхнормахиправилахмежличностныхотношенийвполикультурномимногоконфессиональномобществе; готовность к разнообразной совместной деятельности, стремление квзаимопониманиюивзаимопомощи;готовностькучастиювгуманитарнойдеятельности(волонтерство,помощь людям,нуждающимся вней).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гражданскойидентичностивполикультурномимногоконфессиональномобществе,проявлениеинтереса к познанию родного языка, истории, культуры Российской Федерации,своегокрая,народовРоссии;ценностноеотношениекдостижениямсвоейРодины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трудовымдостижениям народа; уважение к символам России, государственным праздникам,историческомуиприродномунаследиюипамятникам,традициямразныхнародов,проживающихвроднойстране.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lastRenderedPageBreak/>
        <w:t>Всфередуховно-нравственноговоспитания:</w:t>
      </w:r>
      <w:r>
        <w:t>ориентациянаморальныеценности и нормы в ситуациях нравственного выбора; готовность оценивать своеповедениеипоступки,поведениеипоступкидругихлюдейспозициинравственныхиправовыхнормсучетомосознанияпоследствийпоступков;свободаиответственностьличностивусловияхиндивидуальногоиобщественного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Всфереэстетическоговоспитания:</w:t>
      </w:r>
      <w:r>
        <w:t>восприимчивостькразнымвидамискусства,традициямитворчествусвоегоидругихнародов,пониманиеэмоциональноговоздействияискусства;осознаниеважностихудожественнойкультурыкаксредствакоммуникацииисамовыражения;пониманиеценностиотечественного и мирового искусства, роли этнических культурных традиций инародноготворчества.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соблюдениеправил безопасности, в том числе навыков безопасного поведения в интернет-среде;способностьадаптироватьсякстрессовымситуациямименяющимсясоциальным, информационным и природным условиям, в том числе осмысляясобственныйопытивыстраиваядальнейшиецели;умениеприниматьсебяидругих, не осуждая; умение осознавать эмоциональное состояние себя и других,умение управлять собственным эмоциональным состоянием; сформированностьнавыка рефлексии, признание своего права на ошибку и такого же права другогочеловека.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решениипрактических задач; осознание важности обучения на протяжении всей жизни;уважение ктрудуирезультатамтрудовойдеятельности.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 xml:space="preserve">ориентация на применение знаний изсоциальныхиестественныхнаукдлярешениязадачвобластиокружающейсреды,планирования поступков и оценки их возможных последствий для окружающейсреды;повышениеуровняэкологическойкультуры,осознаниеглобальногохарактераэкологическихпроблемипутейихрешения;активноенеприятиедействий,приносящихвредокружающейсреде;осознаниесвоейроликакгражданина и потребителя в условиях взаимосвязи природной, технологической </w:t>
      </w:r>
      <w:r>
        <w:lastRenderedPageBreak/>
        <w:t>исоциальнойсред;готовностькучастиювпрактическойдеятельностиэкологическойнаправленности.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Всфереценностинаучногопознания:</w:t>
      </w:r>
      <w:r>
        <w:t>ориентациявдеятельностинасовременнуюсистемунаучныхпредставленийобосновныхзакономерностяхразвития человека, природы и общества, взаимосвязях человека с природной исоциальной средой; овладение языковой и читательской культурой как средствомпознания мира; овладение основными навыками исследовательской деятельности,установканаосмыслениеопыта,наблюдений,поступковистремлениесовершенствоватьпутидостиженияиндивидуальногоиколлективного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иприроднойсреды:</w:t>
      </w:r>
      <w:r>
        <w:rPr>
          <w:sz w:val="28"/>
        </w:rPr>
        <w:t>освоениеобучающимисясоциальногоопыта,основных</w:t>
      </w:r>
      <w:r w:rsidRPr="00345AB4">
        <w:rPr>
          <w:sz w:val="28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Всфереовладения</w:t>
      </w:r>
      <w:r>
        <w:rPr>
          <w:i/>
        </w:rPr>
        <w:t>универсальнымиучебнымипознавательнымидействиями</w:t>
      </w:r>
      <w:r>
        <w:t xml:space="preserve">:использовать вопросы как исследовательский инструмент познания; применятьразличные методы, инструменты и запросы при поиске и отборе информации илиданныхизисточниковсучетомпредложеннойучебнойзадачиизаданныхкритериев;выбирать,анализировать,систематизироватьиинтерпретироватьинформациюразличныхвидовиформпредставления;находитьсходныеаргументы (подтверждающие </w:t>
      </w:r>
      <w:r>
        <w:lastRenderedPageBreak/>
        <w:t>или опровергающие одну и ту же идею, версию) вразличных информационных источниках; самостоятельно выбирать оптимальнуюформупредставленияинформации;оцениватьнадежностьинформациипокритериям, предложенным педагогическим работником или сформулированнымсамостоятельно;эффективно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Всфереовладенияуниверсальнымиучебнымикоммуникативнымидействиями:</w:t>
      </w:r>
      <w:r>
        <w:t>восприниматьиформулироватьсуждения,выражатьэмоциивсоответствиисцелямииусловиямиобщения;выражатьсвоюточкузрениявустныхиписьменныхтекстах;пониматьнамерениядругих,проявлять</w:t>
      </w:r>
      <w:r>
        <w:rPr>
          <w:spacing w:val="-1"/>
        </w:rPr>
        <w:t>уважительноеотношение</w:t>
      </w:r>
      <w:r>
        <w:t>ксобеседникуивкорректнойформеформулироватьсвоивозражения;входедиалогаи(или)дискуссиизадаватьвопросыпосуществуобсуждаемойтемыивысказыватьидеи,нацеленныенарешениезадачи</w:t>
      </w:r>
      <w:r w:rsidR="00345AB4">
        <w:t xml:space="preserve">и </w:t>
      </w:r>
      <w:r>
        <w:t>поддержаниеблагожелательностиобщения;сопоставлятьсвоисужденияссуждениямидругихучастниковдиалога,обнаруживатьразличиеисходствопозиций; понимать и использовать преимущества командной и индивидуальнойработыприрешенииконкретнойпроблемы,обосновыватьнеобходимостьприменения групповых форм взаимодействия при решении поставленной задачи;принимать цель совместной деятельности, коллективно строить действия по еедостижению: распределять роли, договариваться, обсуждать процесс и результатсовместнойработы;уметьобобщатьмнениянесколькихлюдей,проявлятьготовностьруководить,выполнятьпоручения,подчиняться;планироватьорганизацию совместной работы, определять свою роль (с учетом предпочтений ивозможностейвсехучастниковвзаимодействия),распределятьзадачимеждучленами команды, участвовать в групповых формах работы (обсуждения, обменмнениями, "мозговые штурмы" и иные); выполнять свою часть работы, достигатькачественногорезультатапосвоемунаправлениюикоординироватьсвоидействияс другими членами команды; оценивать качество своего вклада в общий продуктпо критериям, самостоятельно сформулированным участниками взаимодействия;сравниватьрезультатысисходнойзадачейивкладкаждогочленакомандывдостижениерезультатов,разделять сферуответственности.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t>ориентироватьсявразличныхподходахпринятиярешений(индивидуаль</w:t>
      </w:r>
      <w:r>
        <w:lastRenderedPageBreak/>
        <w:t>ное,принятие решения в группе, принятие решений группой); делать выбор и братьответственность за решение; владеть способами самоконтроля, самомотивации ирефлексии;объяснятьпричиныдостижения(недостижения)результатовдеятельности,даватьоценкуприобретенномуопыту,уметьнаходитьпозитивноевпроизошедшей ситуации; оценивать соответствие результата цели и условиям;выявлятьианализироватьпричиныэмоций;ставитьсебянаместодругогочеловека, понимать мотивы и намерения другого; регулировать способ выраженияэмоций; осознанно относиться к другому человеку, его мнению; признавать своеправо на ошибку и такое же право другого; принимать себя и других, не осуждая;открытостьсебеидругим;осознаватьневозможностьконтролироватьвсевокруг.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Предметныерезультаты</w:t>
      </w:r>
      <w:r>
        <w:rPr>
          <w:sz w:val="28"/>
        </w:rPr>
        <w:t>освоенияпрограммывнеурочнойдеятельности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«Разговорыоважном»представленысучетомспецификисодержанияпредметных</w:t>
      </w:r>
      <w:r>
        <w:rPr>
          <w:spacing w:val="-1"/>
        </w:rPr>
        <w:t>областей,ккоторымимеетотношение</w:t>
      </w:r>
      <w:r>
        <w:t>содержаниекурсавнеурочнойдеятельности:</w:t>
      </w:r>
      <w:r>
        <w:rPr>
          <w:i/>
        </w:rPr>
        <w:t>Русскийязык:</w:t>
      </w:r>
      <w:r>
        <w:t>совершенствованиеразличныхвидовустнойиписьменнойречевойдеятельности;формированиеуменийречевоговзаимодействия:созданиеустныхмонологическихвысказыванийнаосновежизненныхнаблюдений,личных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литературы;участиевдиалогеразныхвидов:побуждениекдействию,обменмнениями,запросинформации,сообщениеинформации;овладениеразличными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формулированиевопросовпосодержаниютекстаиответовнаних;подробная,сжатаяивыборочнаяпередачавустнойиписьменнойформесодержаниятекста;выделениеглавнойивторостепеннойинформации,явнойискрытойинформациивтексте;извлечениеинформацииизразличныхисточников,ееосмысление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t>пониманиедуховно-нравственнойикультурнойценностилитературыиеероливформированиигражданственностиипатриотизма,укрепленииединствамногонациональногонародаРоссийской</w:t>
      </w:r>
      <w:r>
        <w:lastRenderedPageBreak/>
        <w:t>Федерации;понимание специфики литературы как вида искусства, принципиальных отличийхудожественноготекстаоттекстанаучного,делового,публицистического;овладениеумениямивоспринимать,анализировать,интерпретироватьиоцениватьпрочитанное,пониматьхудожественнуюкартинумира,отраженнуювлитературныхпроизведениях,сучетомнеоднозначностизаложенныхвниххудожественныхсмыслов;овладениеумениемпересказыватьпрочитанноепроизведение, используя подробный, сжатый, выборочный, творческий пересказ,отвечать на вопросы по прочитанному произведению и формулировать вопросы ктексту; развитие умения участвовать в диалоге о прочитанном произведении, вдискуссии на литературные темы, соотносить собственную позицию с позициейавтораимнениямиучастниковдискуссии;даватьаргументированнуюоценкупрочитанному.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Иностранныйязык:</w:t>
      </w:r>
      <w:r>
        <w:t>умениесравнивать,находитьсходстваиотличиявкультуреитрадицияхнародовРоссии идругихстран.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spacing w:val="-1"/>
        </w:rPr>
        <w:t>освоениеисоблюдениетребований</w:t>
      </w:r>
      <w:r>
        <w:t>безопаснойэксплуатациитехническихсредствинформационно-коммуникационныхтехнологий;умениесоблюдать сетевой этикет, базовые нормы информационной этики и права приработесприложенияминалюбыхустройствахивсетиИнтернет,выбиратьбезопасныестратегииповедениявсети.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t>соотноситьсобытияисторииразныхстранинародовсисторическими периодами, событиями региональной и мировой истории, событияистории родного края и истории России; определять современников историческихсобытий, явлений, процессов; умение выявлять особенности развития культуры,быта и нравов народов в различные исторические эпохи; умение рассказывать обисторическихсобытиях,явлениях,процессахисторииродногокрая,историиРоссииимировойисториииихучастниках,демонстрируяпониманиеисторическихявлений,процессовизнаниенеобходимыхфактов,дат,историческихпонятий;умениевыявлятьсущественныечертыихарактерныепризнакиисторическихсобытий,явлений,процессов;умениеустанавливатьпричинно-</w:t>
      </w:r>
      <w:r>
        <w:lastRenderedPageBreak/>
        <w:t>следственные,пространственные,временныесвязиисторическихсобытий, явлений, процессов изучаемого периода, их взаимосвязь (при наличии) сважнейшимисобытиямиXX-началаXXIвв.;умениеопределятьиаргументироватьсобственнуюилипредложеннуюточкузрениясопоройнафактическийматериал,втомчислеиспользуяисточникиразныхтипов;приобретение опыта взаимодействия с людьми другой культуры, национальной ирелигиозной принадлежности на основе национальных ценностей современногороссийскогообщества:гуманистическихидемократическихценностей,идеймираивзаимопониманиямеждународами,людьмиразныхкультур;уважениякисторическомунаследиюнародов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 xml:space="preserve">освоение и применение системы знаний: о социальныхсвойствахчеловека,особенностяхеговзаимодействиясдругимилюдьми,важностисемьикакбазовогосоциальногоинститута;охарактерныхчертахобщества;осодержанииизначениисоциальныхнорм,регулирующихобщественные отношения; о процессах и явлениях в экономической, социальной,духовной и политической сферах жизни общества; об основах конституционногостроя и организации государственной власти в Российской Федерации, правовомстатусе гражданина Российской Федерации (в том числе несовершеннолетнего); осистемеобразованиявРоссийскойФедерации;обосновахгосударственнойбюджетнойиденежно-кредитной,социальнойполитики,политикивсферекультуры и образования, противодействии коррупции в Российской Федерации,обеспечениибезопасностиличности,обществаигосударства,втомчислеоттерроризмаиэкстремизма;умениехарактеризоватьтрадиционныероссийскиедуховно-нравственные ценности (в том числе защита человеческой жизни, прав исвобод человека, семья, созидательный труд, служение Отечеству, нормы моралиинравственности,гуманизм,милосердие,справедливость,взаимопомощь,коллективизм, историческое единство народов России, преемственность историинашей Родины); умение сравнивать (в том числе устанавливать основания длясравнения)деятельностьлюдей,социальныеобъекты,явления,процессывразличныхсферахобщественнойжизни,ихэлементыиосновныефункции;умениеустанавливать и объяснять взаимосвязи социальных объектов, явлений, процессовв различных сферах общественной жизни, их элементов и основных </w:t>
      </w:r>
      <w:r>
        <w:lastRenderedPageBreak/>
        <w:t>функций,включаявзаимодействияобществаиприроды,человекаиобщества,сферобщественной жизни, гражданина и государства; связи политических потрясенийисоциально-экономическихкризисоввгосударстве;умениеиспользоватьполученныезнаниядляобъяснения(устногоиписьменного)сущности,взаимосвязей явлений, процессов социальной действительности; умение с опоройна обществоведческие знания, факты общественной жизни и личный социальныйопыт определять и аргументировать с точки зрения социальных ценностей и нормсвоеотношениекявлениям,процессамсоциальнойдействительности;умениеанализировать,обобщать,систематизировать,конкретизироватьикритическиоценивать социальную информацию, соотносить ее с собственными знаниями оморальном и правовом регулировании поведения человека, личным социальнымопытом; умение оценивать собственные поступки и поведение других людей сточкизренияихсоответствияморальным,правовымиинымвидамсоциальных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норм,экономическойрациональности;осознаниенеприемлемостивсехформантиобщественного поведения; осознание ценности культуры и традиций народовРоссии.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t>освоениеиприменениесистемызнанийоразмещениииосновныхсвойствахгеографическихобъектов,пониманиеролигеографиивформированиикачестважизничеловекаиокружающейегосредынапланетеЗемля, в решении современных практических задач своего населенного пункта,Российской Федерации, мирового сообщества, в том числе задачи устойчивогоразвития;умениеустанавливатьвзаимосвязимеждуизученнымиприродными,социальнымииэкономическимиявлениямиипроцессами,реальнонаблюдаемымигеографическимиявлениямиипроцессами;умениеоцениватьхарактервзаимодействиядеятельностичеловекаикомпонентовприродывразныхгеографическихусловияхсточкизренияконцепции устойчивогоразвития.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2E440B">
        <w:rPr>
          <w:rFonts w:ascii="TimesNewRomanPS-BoldMT" w:hAnsi="TimesNewRomanPS-BoldMT"/>
          <w:b/>
          <w:bCs/>
          <w:color w:val="000000"/>
          <w:sz w:val="32"/>
          <w:szCs w:val="32"/>
        </w:rPr>
        <w:t>8 класс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(1 час в неделю)</w:t>
      </w:r>
    </w:p>
    <w:tbl>
      <w:tblPr>
        <w:tblStyle w:val="a6"/>
        <w:tblW w:w="0" w:type="auto"/>
        <w:tblLook w:val="04A0"/>
      </w:tblPr>
      <w:tblGrid>
        <w:gridCol w:w="3026"/>
        <w:gridCol w:w="8246"/>
        <w:gridCol w:w="4624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 w:rsidR="00386A67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 w:rsidR="00386A6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 w:rsidR="00386A6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  <w:p w:rsidR="00386A67" w:rsidRPr="00C75CF9" w:rsidRDefault="00386A67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04.09.2023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Там,где Россия</w:t>
            </w:r>
          </w:p>
          <w:p w:rsidR="00386A67" w:rsidRPr="00C75CF9" w:rsidRDefault="00386A67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11.09.2023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К 100-летию со дня рождения Зои </w:t>
            </w:r>
            <w:r w:rsidRPr="00C75CF9">
              <w:rPr>
                <w:b/>
                <w:sz w:val="28"/>
              </w:rPr>
              <w:lastRenderedPageBreak/>
              <w:t>Космодемьянской</w:t>
            </w:r>
          </w:p>
          <w:p w:rsidR="003E4A9D" w:rsidRDefault="003E4A9D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</w:p>
          <w:p w:rsidR="003E4A9D" w:rsidRPr="00C75CF9" w:rsidRDefault="003E4A9D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18 .09.2023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lastRenderedPageBreak/>
              <w:t xml:space="preserve"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</w:t>
            </w:r>
            <w:r w:rsidRPr="00F315C3">
              <w:rPr>
                <w:sz w:val="28"/>
              </w:rPr>
              <w:lastRenderedPageBreak/>
              <w:t>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  <w:p w:rsidR="00041C38" w:rsidRPr="00C75CF9" w:rsidRDefault="00041C38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25 .09.2023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Участие в дискуссии на одну из предложенных тем: «Если бы я </w:t>
            </w:r>
            <w:r w:rsidRPr="00C75CF9">
              <w:rPr>
                <w:sz w:val="28"/>
              </w:rPr>
              <w:lastRenderedPageBreak/>
              <w:t>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своепсихическое здоровье, как смотреть на мир позитивно, как не стать жертвой«травли», и самому не опуститься до«травли»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Мотивационная беседа о взаимосвязи физического и 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Мастер-класс «Магия игры», в ходе которого школьники участвуют в игровых упражнениях, помогающих снять стресс и психологическое </w:t>
            </w:r>
            <w:r w:rsidRPr="00C75CF9">
              <w:rPr>
                <w:sz w:val="28"/>
              </w:rPr>
              <w:lastRenderedPageBreak/>
              <w:t>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 xml:space="preserve">ирефлексировать,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 xml:space="preserve">Беседа о будущем кинематографа в цифровую </w:t>
            </w:r>
            <w:r w:rsidRPr="00C75CF9">
              <w:rPr>
                <w:sz w:val="28"/>
              </w:rPr>
              <w:lastRenderedPageBreak/>
              <w:t>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 xml:space="preserve">специального назначения (спецназ) в России имеют особую значимость, они олицетворяютслужение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примером настоящего 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Смутное время в истории нашей страны. Самозванцы — одна из причин продолжавшейся Смуты. Ополчение во главе с князем </w:t>
            </w:r>
            <w:r w:rsidRPr="00C75CF9">
              <w:rPr>
                <w:sz w:val="28"/>
              </w:rPr>
              <w:lastRenderedPageBreak/>
              <w:t>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Участие во вступительной беседе о появлении праздника </w:t>
            </w:r>
            <w:r w:rsidRPr="00C75CF9">
              <w:rPr>
                <w:sz w:val="28"/>
              </w:rPr>
              <w:lastRenderedPageBreak/>
              <w:t>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суверенитет / цифровая экономика / новые </w:t>
            </w:r>
            <w:r w:rsidRPr="00C75CF9">
              <w:rPr>
                <w:b/>
                <w:sz w:val="28"/>
              </w:rPr>
              <w:lastRenderedPageBreak/>
              <w:t>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цифровизацией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Просмотр видеоролика о цифровых технологиях, вошедших </w:t>
            </w:r>
            <w:r w:rsidRPr="00772A62">
              <w:rPr>
                <w:sz w:val="28"/>
              </w:rPr>
              <w:lastRenderedPageBreak/>
              <w:t>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Рефлексивная беседа, в ходе которой педагог просит </w:t>
            </w:r>
            <w:r w:rsidRPr="00772A62">
              <w:rPr>
                <w:sz w:val="28"/>
              </w:rPr>
              <w:lastRenderedPageBreak/>
              <w:t>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 xml:space="preserve">Что такое Родина? </w:t>
            </w:r>
            <w:r w:rsidRPr="00772A62">
              <w:rPr>
                <w:b/>
                <w:sz w:val="28"/>
              </w:rPr>
              <w:lastRenderedPageBreak/>
              <w:t>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Что для каждого человека означает слово «Родина»? Это </w:t>
            </w:r>
            <w:r w:rsidRPr="00772A62">
              <w:rPr>
                <w:sz w:val="28"/>
              </w:rPr>
              <w:lastRenderedPageBreak/>
              <w:t>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 беседе о том, когда </w:t>
            </w:r>
            <w:r w:rsidRPr="00772A62">
              <w:rPr>
                <w:sz w:val="28"/>
              </w:rPr>
              <w:lastRenderedPageBreak/>
              <w:t>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>волонтерской деятельности. Волонтерство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lastRenderedPageBreak/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Интерактивные задания, </w:t>
            </w:r>
            <w:r w:rsidRPr="00772A62">
              <w:rPr>
                <w:sz w:val="28"/>
              </w:rPr>
              <w:lastRenderedPageBreak/>
              <w:t>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Работа в парах с дальнейшим </w:t>
            </w:r>
            <w:r w:rsidRPr="008951BA">
              <w:rPr>
                <w:sz w:val="28"/>
              </w:rPr>
              <w:lastRenderedPageBreak/>
              <w:t>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Работа в группах с дальнейшим обобщением: «Плюсы и минусы </w:t>
            </w:r>
            <w:r w:rsidRPr="008951BA">
              <w:rPr>
                <w:sz w:val="28"/>
              </w:rPr>
              <w:lastRenderedPageBreak/>
              <w:t>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</w:t>
            </w:r>
            <w:r w:rsidRPr="008951BA">
              <w:rPr>
                <w:sz w:val="28"/>
              </w:rPr>
              <w:lastRenderedPageBreak/>
              <w:t>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</w:t>
            </w:r>
            <w:r w:rsidRPr="008951BA">
              <w:rPr>
                <w:sz w:val="28"/>
              </w:rPr>
              <w:lastRenderedPageBreak/>
              <w:t>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Проблематизирующая беседа о трех слагаемых успешной </w:t>
            </w:r>
            <w:r w:rsidRPr="008951BA">
              <w:rPr>
                <w:sz w:val="28"/>
              </w:rPr>
              <w:lastRenderedPageBreak/>
              <w:t>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"Суперджет", МС-</w:t>
            </w:r>
            <w:r w:rsidRPr="008951BA">
              <w:rPr>
                <w:sz w:val="28"/>
              </w:rPr>
              <w:lastRenderedPageBreak/>
              <w:t>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Красивейший полуостров с богатой историей. История </w:t>
            </w:r>
            <w:r w:rsidRPr="008951BA">
              <w:rPr>
                <w:sz w:val="28"/>
              </w:rPr>
              <w:lastRenderedPageBreak/>
              <w:t>Крымскогополуострова.ЗначениеКрыма.Достопримечательности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Участие в беседе о </w:t>
            </w:r>
            <w:r w:rsidRPr="008951BA">
              <w:rPr>
                <w:sz w:val="28"/>
              </w:rPr>
              <w:lastRenderedPageBreak/>
              <w:t>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</w:t>
            </w:r>
            <w:r w:rsidRPr="008951BA">
              <w:rPr>
                <w:sz w:val="28"/>
              </w:rPr>
              <w:lastRenderedPageBreak/>
              <w:t xml:space="preserve">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</w:t>
            </w:r>
            <w:r w:rsidRPr="006D5C81">
              <w:rPr>
                <w:sz w:val="28"/>
              </w:rPr>
              <w:lastRenderedPageBreak/>
              <w:t>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Игра «Закончи фразу, ставшую крылатой», в ходе которой школьники продолжают знаменитые фразы из </w:t>
            </w:r>
            <w:r w:rsidRPr="006D5C81">
              <w:rPr>
                <w:sz w:val="28"/>
              </w:rPr>
              <w:lastRenderedPageBreak/>
              <w:t>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Экологичное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</w:t>
            </w:r>
            <w:r w:rsidR="00A51ABC">
              <w:rPr>
                <w:b/>
                <w:sz w:val="28"/>
              </w:rPr>
              <w:t xml:space="preserve">  </w:t>
            </w:r>
            <w:r w:rsidRPr="008951BA">
              <w:rPr>
                <w:b/>
                <w:sz w:val="28"/>
              </w:rPr>
              <w:t xml:space="preserve">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дискуссии о том, какое должно быть детское общественное объединение, чтобы </w:t>
            </w:r>
            <w:r w:rsidRPr="006D5C81">
              <w:rPr>
                <w:sz w:val="28"/>
              </w:rPr>
              <w:lastRenderedPageBreak/>
              <w:t>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Брейн-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1B8" w:rsidRDefault="00B451B8">
      <w:r>
        <w:separator/>
      </w:r>
    </w:p>
  </w:endnote>
  <w:endnote w:type="continuationSeparator" w:id="1">
    <w:p w:rsidR="00B451B8" w:rsidRDefault="00B45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E6D" w:rsidRDefault="00985E6D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E6D" w:rsidRDefault="00985E6D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1B8" w:rsidRDefault="00B451B8">
      <w:r>
        <w:separator/>
      </w:r>
    </w:p>
  </w:footnote>
  <w:footnote w:type="continuationSeparator" w:id="1">
    <w:p w:rsidR="00B451B8" w:rsidRDefault="00B451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76A1E"/>
    <w:rsid w:val="000225B2"/>
    <w:rsid w:val="000321A7"/>
    <w:rsid w:val="00037BA2"/>
    <w:rsid w:val="000400A7"/>
    <w:rsid w:val="00041C38"/>
    <w:rsid w:val="000D0099"/>
    <w:rsid w:val="0016401C"/>
    <w:rsid w:val="0018504A"/>
    <w:rsid w:val="00192102"/>
    <w:rsid w:val="001D6304"/>
    <w:rsid w:val="00226AAD"/>
    <w:rsid w:val="0024172E"/>
    <w:rsid w:val="00250BAD"/>
    <w:rsid w:val="00295522"/>
    <w:rsid w:val="002E440B"/>
    <w:rsid w:val="00331000"/>
    <w:rsid w:val="00345AB4"/>
    <w:rsid w:val="003614B2"/>
    <w:rsid w:val="00376543"/>
    <w:rsid w:val="003779F8"/>
    <w:rsid w:val="00386A67"/>
    <w:rsid w:val="00392A70"/>
    <w:rsid w:val="003E4A9D"/>
    <w:rsid w:val="0041493F"/>
    <w:rsid w:val="00452741"/>
    <w:rsid w:val="00497604"/>
    <w:rsid w:val="004A3F74"/>
    <w:rsid w:val="00546C34"/>
    <w:rsid w:val="00561575"/>
    <w:rsid w:val="005B6359"/>
    <w:rsid w:val="005E27C8"/>
    <w:rsid w:val="006003C9"/>
    <w:rsid w:val="00667F36"/>
    <w:rsid w:val="006803DE"/>
    <w:rsid w:val="006A671C"/>
    <w:rsid w:val="006B7017"/>
    <w:rsid w:val="006D5C81"/>
    <w:rsid w:val="006F5CA4"/>
    <w:rsid w:val="00735B2F"/>
    <w:rsid w:val="00742F6E"/>
    <w:rsid w:val="007532A7"/>
    <w:rsid w:val="00771072"/>
    <w:rsid w:val="00772A62"/>
    <w:rsid w:val="0078409A"/>
    <w:rsid w:val="007A2636"/>
    <w:rsid w:val="007C6649"/>
    <w:rsid w:val="008802C1"/>
    <w:rsid w:val="008937D2"/>
    <w:rsid w:val="008951BA"/>
    <w:rsid w:val="00915B85"/>
    <w:rsid w:val="00955434"/>
    <w:rsid w:val="00971E3E"/>
    <w:rsid w:val="00974C58"/>
    <w:rsid w:val="00983D52"/>
    <w:rsid w:val="00985E6D"/>
    <w:rsid w:val="009941F2"/>
    <w:rsid w:val="0099580C"/>
    <w:rsid w:val="009C115A"/>
    <w:rsid w:val="00A51ABC"/>
    <w:rsid w:val="00A73A51"/>
    <w:rsid w:val="00A81077"/>
    <w:rsid w:val="00B27004"/>
    <w:rsid w:val="00B451B8"/>
    <w:rsid w:val="00B9659E"/>
    <w:rsid w:val="00C328F3"/>
    <w:rsid w:val="00C34AD3"/>
    <w:rsid w:val="00C75CF9"/>
    <w:rsid w:val="00C824BC"/>
    <w:rsid w:val="00C86868"/>
    <w:rsid w:val="00C920B0"/>
    <w:rsid w:val="00D67872"/>
    <w:rsid w:val="00D7368E"/>
    <w:rsid w:val="00DA5488"/>
    <w:rsid w:val="00DB3173"/>
    <w:rsid w:val="00DF6189"/>
    <w:rsid w:val="00E56A5B"/>
    <w:rsid w:val="00E76A1E"/>
    <w:rsid w:val="00E97379"/>
    <w:rsid w:val="00F315C3"/>
    <w:rsid w:val="00F670A0"/>
    <w:rsid w:val="00F94012"/>
    <w:rsid w:val="00FE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409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8409A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78409A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78409A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78409A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0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78409A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78409A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78409A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8409A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78409A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78409A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8409A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B63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35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3831-E323-4BEE-AB9D-E1A11F67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45</Pages>
  <Words>9031</Words>
  <Characters>51481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"Гимназия №2"</Company>
  <LinksUpToDate>false</LinksUpToDate>
  <CharactersWithSpaces>60392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Школа</cp:lastModifiedBy>
  <cp:revision>15</cp:revision>
  <dcterms:created xsi:type="dcterms:W3CDTF">2023-08-24T08:01:00Z</dcterms:created>
  <dcterms:modified xsi:type="dcterms:W3CDTF">2023-11-15T14:12:00Z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