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222222"/>
          <w:sz w:val="28"/>
          <w:szCs w:val="28"/>
        </w:rPr>
        <w:drawing>
          <wp:inline distT="0" distB="0" distL="0" distR="0">
            <wp:extent cx="5940425" cy="76820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FF679A" w:rsidRDefault="00FF679A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</w:p>
    <w:p w:rsidR="00635E57" w:rsidRPr="007C6228" w:rsidRDefault="00443C8C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</w:pPr>
      <w:bookmarkStart w:id="0" w:name="_GoBack"/>
      <w:bookmarkEnd w:id="0"/>
      <w:r w:rsidRPr="007C622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Муниципальное бюджетное общеобразовательное учреждение </w:t>
      </w:r>
    </w:p>
    <w:p w:rsidR="00443C8C" w:rsidRPr="007C6228" w:rsidRDefault="00443C8C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«</w:t>
      </w:r>
      <w:r w:rsidR="00635E57" w:rsidRPr="007C622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 xml:space="preserve">Основная общеобразовательная школа п. </w:t>
      </w:r>
      <w:proofErr w:type="gramStart"/>
      <w:r w:rsidR="00635E57" w:rsidRPr="007C622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Садовый</w:t>
      </w:r>
      <w:proofErr w:type="gramEnd"/>
      <w:r w:rsidR="00635E57" w:rsidRPr="007C622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»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6228"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W w:w="465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5"/>
        <w:gridCol w:w="4425"/>
      </w:tblGrid>
      <w:tr w:rsidR="00443C8C" w:rsidRPr="00635E57" w:rsidTr="00443C8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635E57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443C8C" w:rsidRPr="00635E57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Педагогическим советом</w:t>
            </w:r>
          </w:p>
          <w:p w:rsidR="00443C8C" w:rsidRPr="00635E57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МБОУ «ООШ п. Садовый»</w:t>
            </w:r>
          </w:p>
          <w:p w:rsidR="00443C8C" w:rsidRPr="00635E57" w:rsidRDefault="00443C8C" w:rsidP="00DA6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(протокол от </w:t>
            </w:r>
            <w:r w:rsidR="00DA69C1">
              <w:rPr>
                <w:rFonts w:ascii="Times New Roman" w:eastAsia="Times New Roman" w:hAnsi="Times New Roman" w:cs="Times New Roman"/>
                <w:sz w:val="24"/>
                <w:szCs w:val="24"/>
              </w:rPr>
              <w:t>22 марта</w:t>
            </w: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t> 20</w:t>
            </w:r>
            <w:r w:rsidRP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DA69C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t> г. № </w:t>
            </w:r>
            <w:r w:rsidR="00DA69C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C3D3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442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635E57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DC3D39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Директор </w:t>
            </w:r>
            <w:r w:rsidR="00DC3D3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МБОУ «ООШ п. Садовый»</w:t>
            </w:r>
            <w:r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9A30F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МБОУ «ООШ п. Садовый»</w:t>
            </w:r>
          </w:p>
          <w:p w:rsidR="009A30FD" w:rsidRDefault="009A30FD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Л. С. Авилова</w:t>
            </w:r>
          </w:p>
          <w:p w:rsidR="00443C8C" w:rsidRDefault="00DC3D39" w:rsidP="00DA6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 w:rsidR="00DA69C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="00443C8C" w:rsidRP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 апреля</w:t>
            </w:r>
            <w:r w:rsidR="00443C8C"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t> 20</w:t>
            </w:r>
            <w:r w:rsidR="00443C8C" w:rsidRP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  <w:r w:rsidR="00D85EA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  <w:r w:rsidR="00443C8C" w:rsidRPr="00635E5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 </w:t>
            </w:r>
            <w:r w:rsidR="00443C8C" w:rsidRPr="00635E57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7F691E" w:rsidRPr="00635E57" w:rsidRDefault="007F691E" w:rsidP="00DA6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№9 от 16.04.2024г.</w:t>
            </w:r>
          </w:p>
        </w:tc>
      </w:tr>
    </w:tbl>
    <w:p w:rsidR="007C6228" w:rsidRDefault="007C6228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5E57" w:rsidRDefault="00443C8C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32A5">
        <w:rPr>
          <w:rFonts w:ascii="Times New Roman" w:eastAsia="Times New Roman" w:hAnsi="Times New Roman" w:cs="Times New Roman"/>
          <w:b/>
          <w:sz w:val="28"/>
          <w:szCs w:val="28"/>
        </w:rPr>
        <w:t xml:space="preserve">Отчет о результатах </w:t>
      </w:r>
      <w:proofErr w:type="spellStart"/>
      <w:r w:rsidRPr="002832A5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</w:t>
      </w:r>
      <w:r w:rsidR="00F8584E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proofErr w:type="spellEnd"/>
    </w:p>
    <w:p w:rsidR="002832A5" w:rsidRPr="00672C62" w:rsidRDefault="00443C8C" w:rsidP="007C6228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32A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635E57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2832A5" w:rsidRPr="00672C62">
        <w:rPr>
          <w:rFonts w:ascii="Times New Roman" w:hAnsi="Times New Roman" w:cs="Times New Roman"/>
          <w:color w:val="000000"/>
          <w:sz w:val="28"/>
          <w:szCs w:val="28"/>
        </w:rPr>
        <w:t>униципального бюджетного общеобразовательного учреждения</w:t>
      </w:r>
    </w:p>
    <w:p w:rsidR="002832A5" w:rsidRPr="00672C62" w:rsidRDefault="002832A5" w:rsidP="007C6228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72C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«Основная общеобразовательная школа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672C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Садовый</w:t>
      </w:r>
      <w:proofErr w:type="gramEnd"/>
      <w:r w:rsidRPr="00672C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</w:t>
      </w:r>
    </w:p>
    <w:p w:rsidR="002832A5" w:rsidRPr="00672C62" w:rsidRDefault="002832A5" w:rsidP="007C6228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72C62">
        <w:rPr>
          <w:rFonts w:ascii="Times New Roman" w:hAnsi="Times New Roman" w:cs="Times New Roman"/>
          <w:bCs/>
          <w:color w:val="000000"/>
          <w:sz w:val="28"/>
          <w:szCs w:val="28"/>
        </w:rPr>
        <w:t>Переволоцкого района Оренбургской области</w:t>
      </w:r>
    </w:p>
    <w:p w:rsidR="002832A5" w:rsidRPr="002832A5" w:rsidRDefault="00443C8C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32A5">
        <w:rPr>
          <w:rFonts w:ascii="Times New Roman" w:eastAsia="Times New Roman" w:hAnsi="Times New Roman" w:cs="Times New Roman"/>
          <w:b/>
          <w:bCs/>
          <w:sz w:val="28"/>
          <w:szCs w:val="28"/>
        </w:rPr>
        <w:t>за 20</w:t>
      </w:r>
      <w:r w:rsidRPr="002832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r w:rsidR="00EA13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3</w:t>
      </w:r>
      <w:r w:rsidRPr="002832A5">
        <w:rPr>
          <w:rFonts w:ascii="Times New Roman" w:eastAsia="Times New Roman" w:hAnsi="Times New Roman" w:cs="Times New Roman"/>
          <w:b/>
          <w:bCs/>
          <w:sz w:val="28"/>
          <w:szCs w:val="28"/>
        </w:rPr>
        <w:t> год</w:t>
      </w:r>
    </w:p>
    <w:p w:rsidR="002832A5" w:rsidRDefault="002832A5" w:rsidP="00283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43C8C" w:rsidRPr="007C6228" w:rsidRDefault="00443C8C" w:rsidP="007C622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Общие сведения об образовательной организации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4"/>
        <w:gridCol w:w="6101"/>
      </w:tblGrid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8C3907" w:rsidP="007C622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Муниципального бюджетного общеобразовательного учреждения </w:t>
            </w:r>
            <w:r w:rsidRPr="007C62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«Основная общеобразовательная школа п. </w:t>
            </w:r>
            <w:proofErr w:type="gramStart"/>
            <w:r w:rsidRPr="007C62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Садовый</w:t>
            </w:r>
            <w:proofErr w:type="gramEnd"/>
            <w:r w:rsidRPr="007C622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 </w:t>
            </w:r>
            <w:r w:rsidR="00443C8C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(МБОУ 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«ООШ п. Садовый»</w:t>
            </w:r>
            <w:r w:rsidR="00443C8C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1F4B33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Лилия Сергеевна Авилова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F4B33" w:rsidRPr="007C6228" w:rsidRDefault="001F4B33" w:rsidP="007C62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hAnsi="Times New Roman" w:cs="Times New Roman"/>
                <w:sz w:val="24"/>
                <w:szCs w:val="24"/>
              </w:rPr>
              <w:t>461279, Оренбургская область, Переволоцкий район, поселок Садовый, улица Центральная, 21 «А».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89065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8(35338)26-2-36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EA1388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hAnsi="Times New Roman" w:cs="Times New Roman"/>
                <w:color w:val="87898F"/>
                <w:sz w:val="24"/>
                <w:szCs w:val="24"/>
                <w:shd w:val="clear" w:color="auto" w:fill="FFFFFF"/>
              </w:rPr>
              <w:t>sch340017@gletchers.ru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1A59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Переволоцкого района Оренбургской области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2F4063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1970</w:t>
            </w:r>
            <w:r w:rsidR="00443C8C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год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 </w:t>
            </w:r>
            <w:r w:rsidR="003826CE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28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 w:rsidR="003826CE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.2015 № </w:t>
            </w:r>
            <w:r w:rsidR="003826CE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2069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серия 66 ЛО</w:t>
            </w:r>
            <w:r w:rsidR="003826CE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1</w:t>
            </w:r>
            <w:r w:rsidR="00C02549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№ 0004028</w:t>
            </w:r>
          </w:p>
        </w:tc>
      </w:tr>
      <w:tr w:rsidR="00443C8C" w:rsidRPr="007C6228" w:rsidTr="00443C8C">
        <w:trPr>
          <w:jc w:val="center"/>
        </w:trPr>
        <w:tc>
          <w:tcPr>
            <w:tcW w:w="3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 государственной аккредитации</w:t>
            </w:r>
          </w:p>
        </w:tc>
        <w:tc>
          <w:tcPr>
            <w:tcW w:w="6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 </w:t>
            </w:r>
            <w:r w:rsidR="0042188F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05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  <w:r w:rsidR="0042188F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11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.2015 № </w:t>
            </w:r>
            <w:r w:rsidR="0042188F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1540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серия </w:t>
            </w:r>
            <w:r w:rsidR="000D222B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6 АО</w:t>
            </w:r>
            <w:r w:rsidR="000D222B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1 №</w:t>
            </w:r>
            <w:r w:rsidR="00FB7631"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 0003221</w:t>
            </w:r>
          </w:p>
        </w:tc>
      </w:tr>
    </w:tbl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МБОУ </w:t>
      </w:r>
      <w:r w:rsidR="001B0C2D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«ОО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Ш</w:t>
      </w:r>
      <w:r w:rsidR="001B0C2D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п. Садовый»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 (далее — Школа) расположена в рабочем </w:t>
      </w:r>
      <w:r w:rsidR="008F3EF9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поселке</w:t>
      </w:r>
      <w:proofErr w:type="gramStart"/>
      <w:r w:rsidR="00890A8E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</w:t>
      </w:r>
      <w:r w:rsidR="008F3EF9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</w:t>
      </w:r>
      <w:proofErr w:type="gramEnd"/>
      <w:r w:rsidR="008F3EF9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адовый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</w:t>
      </w:r>
      <w:proofErr w:type="gramStart"/>
      <w:r w:rsidR="008F3EF9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Все семьи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обучающихся проживают в домах типовой застройки: </w:t>
      </w:r>
      <w:r w:rsidR="008F3EF9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100</w:t>
      </w:r>
      <w:r w:rsidR="00890A8E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%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— рядом со Школой.</w:t>
      </w:r>
      <w:proofErr w:type="gramEnd"/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lastRenderedPageBreak/>
        <w:t>Основным видом деятельности Школы является реализация общеобразовательных программ начального, основного общего образования. Также Школа реализует образовательные программы дополнительного образования детей и взрослых.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Аналитическая часть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I. Оценка образовательной деятельности</w:t>
      </w:r>
    </w:p>
    <w:p w:rsidR="00DC4C64" w:rsidRPr="007C6228" w:rsidRDefault="00DC4C64" w:rsidP="007C6228">
      <w:pPr>
        <w:spacing w:after="12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Образовательная деятельность в Школе организуется в соответствии с </w:t>
      </w:r>
      <w:hyperlink r:id="rId6" w:anchor="/document/99/902389617/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Федеральным законом от 29.12.2012 № 273-ФЗ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«Об образовании в Российской Федерации», ФГОС начального общего, основного общего образования, основными образовательными программами, локальными нормативными актами Школы.</w:t>
      </w:r>
    </w:p>
    <w:p w:rsidR="00DC4C64" w:rsidRPr="007C6228" w:rsidRDefault="00DC4C64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С 01.09.2023 Школа использует федеральную образовательную программу начального общего образования, утвержденную </w:t>
      </w:r>
      <w:hyperlink r:id="rId7" w:anchor="/document/99/1301798824/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 xml:space="preserve">приказом </w:t>
        </w:r>
        <w:proofErr w:type="spellStart"/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Минпросвещения</w:t>
        </w:r>
        <w:proofErr w:type="spellEnd"/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 xml:space="preserve"> России от 18.05.2023 № 372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(далее — ФОП НОО), федеральную образовательную программу основного общего образования, утвержденную </w:t>
      </w:r>
      <w:hyperlink r:id="rId8" w:anchor="/document/99/1301798826/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 xml:space="preserve">приказом </w:t>
        </w:r>
        <w:proofErr w:type="spellStart"/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Минпросвещения</w:t>
        </w:r>
        <w:proofErr w:type="spellEnd"/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 xml:space="preserve"> России от 18.05.2023 № 370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(далее — ФОП ООО).</w:t>
      </w:r>
    </w:p>
    <w:p w:rsidR="00DC4C64" w:rsidRPr="007C6228" w:rsidRDefault="00CA4273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внедрения ФОП НОО и </w:t>
      </w:r>
      <w:r w:rsidR="00DC4C6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ООО Школа реализует мероприятия дорожной карты, утвержденной 17.01.2023. В рамках дорожной карты Школа утвердила к 2023/2024 учебному году ООП НОО</w:t>
      </w:r>
      <w:r w:rsidR="00334F8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 w:rsidR="00334F8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и </w:t>
      </w:r>
      <w:r w:rsidR="00DC4C6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ООО</w:t>
      </w:r>
      <w:proofErr w:type="gramEnd"/>
      <w:r w:rsidR="00334F8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DC4C6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 которых содержание и планируемые результаты не н</w:t>
      </w:r>
      <w:r w:rsidR="0049083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иже тех, что указаны в ФОП НОО и ООО</w:t>
      </w:r>
      <w:r w:rsidR="00DC4C64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. При разработке ООП Школа непосредственно использовала:</w:t>
      </w:r>
    </w:p>
    <w:p w:rsidR="00DC4C64" w:rsidRPr="007C6228" w:rsidRDefault="00DC4C64" w:rsidP="007C6228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федеральные рабочие программы по учебным предметам «Русский язык», «Литературное чтение», «Окружающий мир» — для ООП НОО;</w:t>
      </w:r>
    </w:p>
    <w:p w:rsidR="00DC4C64" w:rsidRPr="007C6228" w:rsidRDefault="00DC4C64" w:rsidP="007C6228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федеральные рабочие программы по учебным предметам «Русский язык», «Литература», «История», «Обществознание», «География» и «Основы безопасности жизнедеятельности» — для ООП ООО;</w:t>
      </w:r>
      <w:proofErr w:type="gramEnd"/>
    </w:p>
    <w:p w:rsidR="00DC4C64" w:rsidRPr="007C6228" w:rsidRDefault="00DC4C64" w:rsidP="007C6228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программы формирования универсальных учебных действий у учащихся;</w:t>
      </w:r>
    </w:p>
    <w:p w:rsidR="00DC4C64" w:rsidRPr="007C6228" w:rsidRDefault="00DC4C64" w:rsidP="007C6228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федеральные рабочие программы воспитания;</w:t>
      </w:r>
    </w:p>
    <w:p w:rsidR="00DC4C64" w:rsidRPr="007C6228" w:rsidRDefault="00DC4C64" w:rsidP="007C6228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федеральные учебные планы;</w:t>
      </w:r>
    </w:p>
    <w:p w:rsidR="00DC4C64" w:rsidRPr="007C6228" w:rsidRDefault="00DC4C64" w:rsidP="007C6228">
      <w:pPr>
        <w:numPr>
          <w:ilvl w:val="0"/>
          <w:numId w:val="14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федеральные календарные планы воспитательной работы.</w:t>
      </w:r>
    </w:p>
    <w:p w:rsidR="00DC4C64" w:rsidRPr="007C6228" w:rsidRDefault="00DC4C64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Анализ текущих достижений показал результаты, сопоставимые с результатами прошлого и позапрошлого годов. Учителя отмечают, что им стало проще оформлять методическую документацию с использованием различных частей ФОП и дополнительных методических документов от 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Минпросвещения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DC4C64" w:rsidRPr="007C6228" w:rsidRDefault="00DC4C64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С 01.01.2021 года Школа функционирует в соответствии с требованиями </w:t>
      </w:r>
      <w:hyperlink r:id="rId9" w:anchor="/document/99/566085656/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СП 2.4.3648-20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0" w:anchor="/document/99/573500115/ZAP2EI83I9/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СанПиН 1.2.3685-21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контроль за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уроками физкультуры. Учител</w:t>
      </w:r>
      <w:r w:rsidR="0049083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ь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физкультуры организуют процесс физического воспитания и мероприятия по физкультуре в зависимости от пола, возраста и состоян</w:t>
      </w:r>
      <w:r w:rsidR="0049083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ия здоровья. Кроме того, учитель  проверяе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т, чтобы состояние спортзала и снарядов соответствовало санитарным требованиям, было исправным — по графику, утвержденному на учебный год.</w:t>
      </w:r>
    </w:p>
    <w:p w:rsidR="00DC4C64" w:rsidRPr="007C6228" w:rsidRDefault="00DC4C64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обучающимися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обучающимися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В 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августе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202</w:t>
      </w:r>
      <w:r w:rsidR="0049083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года Школа провела детальный анализ документооборота и определила, как перераспределить документацию, чтобы выполнить ограничения законодательства в сфере документарной нагрузки педагогов. Это привело поначалу к небольшой путанице и незначительным срывам сроков исполнения поручений. Однако по истечению 1,5 месяцев педагоги отметили, что смогли больше времени уделять непосредственно учебному процессу и не отвлекаться на оформление документов. Опросы родителей показали, что удовлетворенность качеством 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обучения по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обязательным предметам и курсам внеурочной деятельности повысилась на 10% и 16% соответственно.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Воспитательная работа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С 01.09.2021 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рамках воспитательной работы Школа: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5) поддерживает ученическое самоуправление — как на уровне Школы, так и на уровне классных сообществ;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7) организует для школьников экскурсии, походы и реализует их воспитательный потенциал;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 xml:space="preserve">8) организует </w:t>
      </w:r>
      <w:proofErr w:type="spellStart"/>
      <w:r w:rsidRPr="007C6228">
        <w:rPr>
          <w:rFonts w:ascii="Times New Roman" w:eastAsia="Times New Roman" w:hAnsi="Times New Roman" w:cs="Times New Roman"/>
          <w:sz w:val="24"/>
          <w:szCs w:val="24"/>
        </w:rPr>
        <w:t>профориентационную</w:t>
      </w:r>
      <w:proofErr w:type="spellEnd"/>
      <w:r w:rsidRPr="007C6228">
        <w:rPr>
          <w:rFonts w:ascii="Times New Roman" w:eastAsia="Times New Roman" w:hAnsi="Times New Roman" w:cs="Times New Roman"/>
          <w:sz w:val="24"/>
          <w:szCs w:val="24"/>
        </w:rPr>
        <w:t xml:space="preserve"> работу со школьниками;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9) развивает предметно-эстетическую среду Школы и реализует ее воспитательные возможности;</w:t>
      </w:r>
    </w:p>
    <w:p w:rsidR="00443C8C" w:rsidRPr="007C6228" w:rsidRDefault="00443C8C" w:rsidP="007C62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sz w:val="24"/>
          <w:szCs w:val="24"/>
        </w:rPr>
        <w:br/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 14 месяцев реализации программы воспитания родители и ученики выражают удовлетворенность воспитательным процессом в Школе, что отразилось на результатах 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анкетирования, проведенного 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20.12.202</w:t>
      </w:r>
      <w:r w:rsidR="00490838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. Вместе с тем, родители высказали пожелания по введению мероприятий в календарный план воспитательной работы Школы, например, проводить осенние и зимние спортивные мероприятия в рамках подготовки к физкультурному комплексу ГТО. Предложения родителей будут рассмотрены и при наличии возможностей Школы включены в календарный план воспитательной работы Школы на 20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</w:t>
      </w:r>
      <w:r w:rsidR="00490838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4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/2</w:t>
      </w:r>
      <w:r w:rsidR="00490838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учебный год.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Школа проводила </w:t>
      </w:r>
      <w:proofErr w:type="gramStart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систематическую</w:t>
      </w:r>
      <w:proofErr w:type="gramEnd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работа с родителями по разъяснению уголовной и административной ответственности за преступления и правонарушения, связанные с незаконным оборотом наркотиков, незаконным потреблением наркотиков и других ПАВ, не выполнением родителями своих обязанностей по воспитанию детей.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 соответствии с планами воспитательной работы для учеников и родителей были организованы:</w:t>
      </w:r>
    </w:p>
    <w:p w:rsidR="00443C8C" w:rsidRPr="007C6228" w:rsidRDefault="00443C8C" w:rsidP="007C6228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участие в конкурсе социальных плакатов «Я против ПАВ»;</w:t>
      </w:r>
    </w:p>
    <w:p w:rsidR="00443C8C" w:rsidRPr="007C6228" w:rsidRDefault="00443C8C" w:rsidP="007C6228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классные часы и беседы на антинаркотические темы с использованием </w:t>
      </w:r>
      <w:proofErr w:type="gramStart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ИКТ-технологий</w:t>
      </w:r>
      <w:proofErr w:type="gramEnd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;</w:t>
      </w:r>
    </w:p>
    <w:p w:rsidR="00443C8C" w:rsidRPr="007C6228" w:rsidRDefault="00443C8C" w:rsidP="007C6228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книжная выставка «Я выбираю жизнь» в школьной библиотеке;</w:t>
      </w:r>
    </w:p>
    <w:p w:rsidR="00443C8C" w:rsidRPr="007C6228" w:rsidRDefault="00443C8C" w:rsidP="007C6228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онлайн-лекции с участием сотрудников МВД.</w:t>
      </w:r>
    </w:p>
    <w:p w:rsidR="009136D5" w:rsidRPr="007C6228" w:rsidRDefault="009136D5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 2023/2024 учебном году скорректировали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профориентационную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работу со школьниками и внедрили Единую модель профессиональной ориентации —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профориентационный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минимум. Для этого утвердили план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профориентационных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мероприятий и внесли изменения в рабочую программу воспитания, календарный план воспитательной работы, план внеурочной деятельности.</w:t>
      </w:r>
    </w:p>
    <w:p w:rsidR="009136D5" w:rsidRPr="007C6228" w:rsidRDefault="009136D5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Профориентационная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работа в Школе строится по следующей схеме:</w:t>
      </w:r>
    </w:p>
    <w:p w:rsidR="009136D5" w:rsidRPr="007C6228" w:rsidRDefault="009136D5" w:rsidP="007C6228">
      <w:pPr>
        <w:numPr>
          <w:ilvl w:val="0"/>
          <w:numId w:val="19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1–4-е классы: знакомство школьников с миром профессий и формирование у них понимания важности правильного выбора профессии.</w:t>
      </w:r>
    </w:p>
    <w:p w:rsidR="009136D5" w:rsidRPr="007C6228" w:rsidRDefault="009136D5" w:rsidP="007C6228">
      <w:pPr>
        <w:numPr>
          <w:ilvl w:val="0"/>
          <w:numId w:val="19"/>
        </w:numPr>
        <w:spacing w:after="150" w:line="240" w:lineRule="auto"/>
        <w:ind w:left="225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5–9-е классы: формирование осознанного выбора и построение дальнейшей индивидуальной траектории образования на базе ориентировки в мире профессий и профессиональных предпочтений.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II. Оценка системы управления организацией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Управление Школой осуществляется на принципах единоначалия и самоуправления.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Органы управления, действующие в Школе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0"/>
        <w:gridCol w:w="6985"/>
      </w:tblGrid>
      <w:tr w:rsidR="00443C8C" w:rsidRPr="007C6228" w:rsidTr="00443C8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443C8C" w:rsidRPr="007C6228" w:rsidTr="00443C8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443C8C" w:rsidRPr="007C6228" w:rsidTr="00443C8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Рассматривает вопросы:</w:t>
            </w:r>
          </w:p>
          <w:p w:rsidR="00443C8C" w:rsidRPr="007C6228" w:rsidRDefault="00443C8C" w:rsidP="007C6228">
            <w:pPr>
              <w:numPr>
                <w:ilvl w:val="0"/>
                <w:numId w:val="4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развития образовательной организации;</w:t>
            </w:r>
          </w:p>
          <w:p w:rsidR="00443C8C" w:rsidRPr="007C6228" w:rsidRDefault="00443C8C" w:rsidP="007C6228">
            <w:pPr>
              <w:numPr>
                <w:ilvl w:val="0"/>
                <w:numId w:val="4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финансово-хозяйственной деятельности;</w:t>
            </w:r>
          </w:p>
          <w:p w:rsidR="00443C8C" w:rsidRPr="007C6228" w:rsidRDefault="00443C8C" w:rsidP="007C6228">
            <w:pPr>
              <w:numPr>
                <w:ilvl w:val="0"/>
                <w:numId w:val="4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443C8C" w:rsidRPr="007C6228" w:rsidTr="00443C8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Осуществляет текущее руководство образовательной деятельностью Школы, в том числе рассматривает вопросы: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развития образовательных услуг;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регламентации образовательных отношений;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выбора учебников, учебных пособий, средств обучения и воспитания;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443C8C" w:rsidRPr="007C6228" w:rsidRDefault="00443C8C" w:rsidP="007C6228">
            <w:pPr>
              <w:numPr>
                <w:ilvl w:val="0"/>
                <w:numId w:val="5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443C8C" w:rsidRPr="007C6228" w:rsidTr="00443C8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Реализует право работников участвовать в управлении образовательной организацией, в том числе:</w:t>
            </w:r>
          </w:p>
          <w:p w:rsidR="00443C8C" w:rsidRPr="007C6228" w:rsidRDefault="00443C8C" w:rsidP="007C6228">
            <w:pPr>
              <w:numPr>
                <w:ilvl w:val="0"/>
                <w:numId w:val="6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 изменений и дополнений к ним;</w:t>
            </w:r>
          </w:p>
          <w:p w:rsidR="00443C8C" w:rsidRPr="007C6228" w:rsidRDefault="00443C8C" w:rsidP="007C6228">
            <w:pPr>
              <w:numPr>
                <w:ilvl w:val="0"/>
                <w:numId w:val="6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 организации и связаны с правами и обязанностями работников;</w:t>
            </w:r>
          </w:p>
          <w:p w:rsidR="00443C8C" w:rsidRPr="007C6228" w:rsidRDefault="00443C8C" w:rsidP="007C6228">
            <w:pPr>
              <w:numPr>
                <w:ilvl w:val="0"/>
                <w:numId w:val="6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разрешать конфликтные ситуации между работниками и администрацией образовательной организации;</w:t>
            </w:r>
          </w:p>
          <w:p w:rsidR="00443C8C" w:rsidRPr="007C6228" w:rsidRDefault="00443C8C" w:rsidP="007C6228">
            <w:pPr>
              <w:numPr>
                <w:ilvl w:val="0"/>
                <w:numId w:val="6"/>
              </w:numPr>
              <w:spacing w:after="0" w:line="240" w:lineRule="auto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Для осуществления учебно-методической работы в Школе создано методическ</w:t>
      </w:r>
      <w:r w:rsidR="00F02C8A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ие объединения:</w:t>
      </w:r>
    </w:p>
    <w:p w:rsidR="00443C8C" w:rsidRPr="007C6228" w:rsidRDefault="00443C8C" w:rsidP="007C6228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общих гуманитарных и социально-экономических дисциплин</w:t>
      </w:r>
      <w:r w:rsidR="00F02C8A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, </w:t>
      </w:r>
      <w:proofErr w:type="gramStart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естественно-научных</w:t>
      </w:r>
      <w:proofErr w:type="gramEnd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и математических дисциплин;</w:t>
      </w:r>
    </w:p>
    <w:p w:rsidR="00443C8C" w:rsidRPr="007C6228" w:rsidRDefault="00443C8C" w:rsidP="007C6228">
      <w:pPr>
        <w:numPr>
          <w:ilvl w:val="0"/>
          <w:numId w:val="7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объединение педагогов начального образования.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 целях учета мнения обучающихся и родителей (законных представителей) несовершеннолетних обучающихся в Школе действуют Совет обучающихся и Совет родителей.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III. Оценка содержания и качества подготовки </w:t>
      </w:r>
      <w:proofErr w:type="gramStart"/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обучающихся</w:t>
      </w:r>
      <w:proofErr w:type="gramEnd"/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Статистика показателей за 20</w:t>
      </w:r>
      <w:r w:rsidR="00F02C8A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20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–202</w:t>
      </w:r>
      <w:r w:rsidR="00F02C8A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годы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1"/>
        <w:gridCol w:w="2955"/>
        <w:gridCol w:w="1457"/>
        <w:gridCol w:w="1615"/>
        <w:gridCol w:w="1352"/>
        <w:gridCol w:w="1465"/>
      </w:tblGrid>
      <w:tr w:rsidR="00443C8C" w:rsidRPr="007C6228" w:rsidTr="0044525D"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№ </w:t>
            </w:r>
            <w:proofErr w:type="gramStart"/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gramEnd"/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/п</w:t>
            </w: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Параметры статистики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–202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–202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–202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учебный год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 конец</w:t>
            </w:r>
            <w:proofErr w:type="gramEnd"/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202</w:t>
            </w:r>
            <w:r w:rsidR="00F02C8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года</w:t>
            </w:r>
          </w:p>
        </w:tc>
      </w:tr>
      <w:tr w:rsidR="00443C8C" w:rsidRPr="007C6228" w:rsidTr="0044525D">
        <w:tc>
          <w:tcPr>
            <w:tcW w:w="6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Количество детей, обучавшихся на конец учебного года, в том числе: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9908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5672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F02C8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D2637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02C8A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43C8C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начальная школа</w:t>
            </w:r>
          </w:p>
        </w:tc>
        <w:tc>
          <w:tcPr>
            <w:tcW w:w="148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9908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5672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D2637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8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D2637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02C8A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C8C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основная школа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9908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5672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D2637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02C8A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D26375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02C8A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3C8C" w:rsidRPr="007C6228" w:rsidTr="0044525D">
        <w:tc>
          <w:tcPr>
            <w:tcW w:w="6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Количество учеников, оставленных на повторное обучение: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4DE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начальная школа</w:t>
            </w:r>
          </w:p>
        </w:tc>
        <w:tc>
          <w:tcPr>
            <w:tcW w:w="148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54DE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основная школа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54DE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средняя школа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44525D">
        <w:tc>
          <w:tcPr>
            <w:tcW w:w="6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 получили аттестат</w:t>
            </w:r>
            <w:r w:rsidR="00443C8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4DE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148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44525D">
        <w:tc>
          <w:tcPr>
            <w:tcW w:w="6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Окончили школу с аттестатом </w:t>
            </w:r>
            <w:proofErr w:type="gramStart"/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proofErr w:type="gramEnd"/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отличием: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в основной школе</w:t>
            </w:r>
          </w:p>
        </w:tc>
        <w:tc>
          <w:tcPr>
            <w:tcW w:w="148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4DE" w:rsidRPr="007C6228" w:rsidTr="0044525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— средней школе</w:t>
            </w:r>
          </w:p>
        </w:tc>
        <w:tc>
          <w:tcPr>
            <w:tcW w:w="14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654DE" w:rsidRPr="007C6228" w:rsidRDefault="006654DE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 при этом стабильно растет количество обучающихся Школы.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Обучающихся</w:t>
      </w:r>
      <w:proofErr w:type="gramEnd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 ОВЗ и инвалидностью в 202</w:t>
      </w:r>
      <w:r w:rsidR="006407FF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году в Школе</w:t>
      </w:r>
      <w:r w:rsidR="006407FF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-8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Краткий анализ динамики результатов успеваемости и качества знаний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Результаты освоения учащимися программ начального общего образования по показателю «успеваемость» в 202</w:t>
      </w:r>
      <w:r w:rsidR="006407FF" w:rsidRPr="007C622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году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8"/>
        <w:gridCol w:w="701"/>
        <w:gridCol w:w="611"/>
        <w:gridCol w:w="511"/>
        <w:gridCol w:w="918"/>
        <w:gridCol w:w="794"/>
        <w:gridCol w:w="907"/>
        <w:gridCol w:w="978"/>
        <w:gridCol w:w="595"/>
        <w:gridCol w:w="342"/>
        <w:gridCol w:w="595"/>
        <w:gridCol w:w="342"/>
        <w:gridCol w:w="831"/>
        <w:gridCol w:w="502"/>
      </w:tblGrid>
      <w:tr w:rsidR="00443C8C" w:rsidRPr="007C6228" w:rsidTr="001A1E41">
        <w:trPr>
          <w:trHeight w:val="307"/>
        </w:trPr>
        <w:tc>
          <w:tcPr>
            <w:tcW w:w="87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701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Всего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  <w:br/>
            </w:r>
            <w:proofErr w:type="spellStart"/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122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 них успевают</w:t>
            </w:r>
          </w:p>
        </w:tc>
        <w:tc>
          <w:tcPr>
            <w:tcW w:w="1712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Окончили год</w:t>
            </w:r>
          </w:p>
        </w:tc>
        <w:tc>
          <w:tcPr>
            <w:tcW w:w="188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Окончили год</w:t>
            </w:r>
          </w:p>
        </w:tc>
        <w:tc>
          <w:tcPr>
            <w:tcW w:w="1874" w:type="dxa"/>
            <w:gridSpan w:val="4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 успевают</w:t>
            </w:r>
          </w:p>
        </w:tc>
        <w:tc>
          <w:tcPr>
            <w:tcW w:w="1333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Переведены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условно</w:t>
            </w:r>
          </w:p>
        </w:tc>
      </w:tr>
      <w:tr w:rsidR="00443C8C" w:rsidRPr="007C6228" w:rsidTr="001A1E41">
        <w:trPr>
          <w:trHeight w:val="306"/>
        </w:trPr>
        <w:tc>
          <w:tcPr>
            <w:tcW w:w="87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937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 них н/а</w:t>
            </w:r>
          </w:p>
        </w:tc>
        <w:tc>
          <w:tcPr>
            <w:tcW w:w="1333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3C8C" w:rsidRPr="007C6228" w:rsidTr="003951F3">
        <w:trPr>
          <w:trHeight w:val="434"/>
        </w:trPr>
        <w:tc>
          <w:tcPr>
            <w:tcW w:w="87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Кол-во</w:t>
            </w:r>
          </w:p>
        </w:tc>
        <w:tc>
          <w:tcPr>
            <w:tcW w:w="5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9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1A1E4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отметками «4» и «5»</w:t>
            </w:r>
          </w:p>
        </w:tc>
        <w:tc>
          <w:tcPr>
            <w:tcW w:w="7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90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 отметками «5»</w:t>
            </w:r>
          </w:p>
        </w:tc>
        <w:tc>
          <w:tcPr>
            <w:tcW w:w="97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Кол-во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Кол-во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8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Кол-во</w:t>
            </w:r>
          </w:p>
        </w:tc>
        <w:tc>
          <w:tcPr>
            <w:tcW w:w="50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1A1E41" w:rsidRPr="007C6228" w:rsidTr="003951F3">
        <w:tc>
          <w:tcPr>
            <w:tcW w:w="8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70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Pr="0027299A" w:rsidRDefault="001A1E41" w:rsidP="001A1E41">
            <w:r w:rsidRPr="0027299A">
              <w:t>5</w:t>
            </w:r>
          </w:p>
        </w:tc>
        <w:tc>
          <w:tcPr>
            <w:tcW w:w="6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Pr="003D3512" w:rsidRDefault="001A1E41" w:rsidP="001A1E41">
            <w:r w:rsidRPr="003D3512">
              <w:t>2</w:t>
            </w:r>
          </w:p>
        </w:tc>
        <w:tc>
          <w:tcPr>
            <w:tcW w:w="7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Pr="00DF55D0" w:rsidRDefault="001A1E41" w:rsidP="001A1E41">
            <w:r w:rsidRPr="00DF55D0">
              <w:t>1</w:t>
            </w:r>
          </w:p>
        </w:tc>
        <w:tc>
          <w:tcPr>
            <w:tcW w:w="97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1E41" w:rsidRPr="007C6228" w:rsidTr="003951F3">
        <w:tc>
          <w:tcPr>
            <w:tcW w:w="8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70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Pr="0027299A" w:rsidRDefault="001A1E41" w:rsidP="001A1E41">
            <w:r w:rsidRPr="0027299A">
              <w:t>5</w:t>
            </w:r>
          </w:p>
        </w:tc>
        <w:tc>
          <w:tcPr>
            <w:tcW w:w="6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Pr="003D3512" w:rsidRDefault="001A1E41" w:rsidP="001A1E41">
            <w:r w:rsidRPr="003D3512">
              <w:t>1</w:t>
            </w:r>
          </w:p>
        </w:tc>
        <w:tc>
          <w:tcPr>
            <w:tcW w:w="7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0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Pr="00DF55D0" w:rsidRDefault="001A1E41" w:rsidP="001A1E41">
            <w:r w:rsidRPr="00DF55D0">
              <w:t>2</w:t>
            </w:r>
          </w:p>
        </w:tc>
        <w:tc>
          <w:tcPr>
            <w:tcW w:w="97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1E41" w:rsidRPr="007C6228" w:rsidTr="003951F3">
        <w:tc>
          <w:tcPr>
            <w:tcW w:w="8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Default="001A1E41" w:rsidP="001A1E41">
            <w:r w:rsidRPr="0027299A">
              <w:t>3</w:t>
            </w:r>
          </w:p>
        </w:tc>
        <w:tc>
          <w:tcPr>
            <w:tcW w:w="6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Default="001A1E41" w:rsidP="001A1E41">
            <w:r w:rsidRPr="003D3512">
              <w:t>2</w:t>
            </w:r>
          </w:p>
        </w:tc>
        <w:tc>
          <w:tcPr>
            <w:tcW w:w="7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0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A1E41" w:rsidRDefault="001A1E41" w:rsidP="001A1E41">
            <w:r w:rsidRPr="00DF55D0">
              <w:t>0</w:t>
            </w:r>
          </w:p>
        </w:tc>
        <w:tc>
          <w:tcPr>
            <w:tcW w:w="97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A1E41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3951F3">
        <w:tc>
          <w:tcPr>
            <w:tcW w:w="8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443C8C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70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1A1E41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443C8C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443C8C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3951F3" w:rsidP="007C62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F73F6" w:rsidRPr="007C6228" w:rsidRDefault="001F73F6" w:rsidP="007C6228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Если сравнить результаты освоения обучающимися программ начального общего образования по показателю «успеваемость» в 202</w:t>
      </w:r>
      <w:r w:rsidR="003719D5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году с результатами освоения учащимися программ начального общего образования по показателю «успеваемость» в 202</w:t>
      </w:r>
      <w:r w:rsidR="003719D5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году, то можно отметить, что процент учащихся, око</w:t>
      </w:r>
      <w:r w:rsidR="001F73F6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нчивших </w:t>
      </w:r>
      <w:r w:rsidR="003719D5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 «4» и «5», сохраняется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 процент учащихс</w:t>
      </w:r>
      <w:r w:rsidR="001F73F6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я, окончивших на «5», </w:t>
      </w:r>
      <w:r w:rsidR="003719D5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уменьшился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Результаты освоения учащимися программ основного общего образования по показателю «успеваемость» в 202</w:t>
      </w:r>
      <w:r w:rsidR="008C7615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5"/>
        <w:gridCol w:w="714"/>
        <w:gridCol w:w="694"/>
        <w:gridCol w:w="450"/>
        <w:gridCol w:w="866"/>
        <w:gridCol w:w="845"/>
        <w:gridCol w:w="856"/>
        <w:gridCol w:w="855"/>
        <w:gridCol w:w="608"/>
        <w:gridCol w:w="348"/>
        <w:gridCol w:w="645"/>
        <w:gridCol w:w="370"/>
        <w:gridCol w:w="904"/>
        <w:gridCol w:w="455"/>
      </w:tblGrid>
      <w:tr w:rsidR="00443C8C" w:rsidRPr="007C6228" w:rsidTr="00D13005">
        <w:tc>
          <w:tcPr>
            <w:tcW w:w="89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Классы</w:t>
            </w:r>
          </w:p>
        </w:tc>
        <w:tc>
          <w:tcPr>
            <w:tcW w:w="71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Всего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114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 них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успевают</w:t>
            </w:r>
          </w:p>
        </w:tc>
        <w:tc>
          <w:tcPr>
            <w:tcW w:w="171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Окончили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год</w:t>
            </w:r>
          </w:p>
        </w:tc>
        <w:tc>
          <w:tcPr>
            <w:tcW w:w="171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Окончили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год</w:t>
            </w:r>
          </w:p>
        </w:tc>
        <w:tc>
          <w:tcPr>
            <w:tcW w:w="19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Не успевают</w:t>
            </w:r>
          </w:p>
        </w:tc>
        <w:tc>
          <w:tcPr>
            <w:tcW w:w="135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Переведены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условно</w:t>
            </w:r>
          </w:p>
        </w:tc>
      </w:tr>
      <w:tr w:rsidR="00443C8C" w:rsidRPr="007C6228" w:rsidTr="00D13005">
        <w:tc>
          <w:tcPr>
            <w:tcW w:w="89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Всего</w:t>
            </w:r>
          </w:p>
        </w:tc>
        <w:tc>
          <w:tcPr>
            <w:tcW w:w="101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Из них н/а</w:t>
            </w:r>
          </w:p>
        </w:tc>
        <w:tc>
          <w:tcPr>
            <w:tcW w:w="1359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13005" w:rsidRPr="007C6228" w:rsidTr="00D13005">
        <w:tc>
          <w:tcPr>
            <w:tcW w:w="89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Кол-во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отметками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«4» и «5»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отметками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«5»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Кол-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Кол-</w:t>
            </w:r>
          </w:p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во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F700F5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Кол-во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</w:tr>
      <w:tr w:rsidR="00D13005" w:rsidRPr="007C6228" w:rsidTr="0070385E">
        <w:trPr>
          <w:trHeight w:val="231"/>
        </w:trPr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840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580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8907DE" w:rsidRDefault="00D13005" w:rsidP="00E34B82">
            <w:r w:rsidRPr="008907DE">
              <w:t>1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4B6FAC" w:rsidRDefault="00D13005" w:rsidP="00087476">
            <w:r w:rsidRPr="004B6FAC">
              <w:t>33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13005" w:rsidRPr="007C6228" w:rsidTr="002C0F5F"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840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580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8907DE" w:rsidRDefault="00D13005" w:rsidP="00E34B82">
            <w:r w:rsidRPr="008907DE">
              <w:t>1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4B6FAC" w:rsidRDefault="00D13005" w:rsidP="00087476">
            <w:r w:rsidRPr="004B6FAC">
              <w:t>16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2E45E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13005" w:rsidRPr="007C6228" w:rsidTr="002C0F5F"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840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580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8907DE" w:rsidRDefault="00D13005" w:rsidP="00E34B82">
            <w:r w:rsidRPr="008907DE">
              <w:t>2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4B6FAC" w:rsidRDefault="00D13005" w:rsidP="00087476">
            <w:r w:rsidRPr="004B6FAC">
              <w:t>50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2E45E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13005" w:rsidRPr="007C6228" w:rsidTr="002C0F5F"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840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580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8907DE" w:rsidRDefault="00D13005" w:rsidP="00E34B82">
            <w:r w:rsidRPr="008907DE">
              <w:t>1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4B6FAC" w:rsidRDefault="00D13005" w:rsidP="00087476">
            <w:r w:rsidRPr="004B6FAC">
              <w:t>28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2E45E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13005" w:rsidRPr="007C6228" w:rsidTr="002C0F5F"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8406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Pr="00F700F5" w:rsidRDefault="00D13005" w:rsidP="005800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 w:rsidP="00E34B82">
            <w:r w:rsidRPr="008907DE">
              <w:t>4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 w:rsidP="00087476">
            <w:r w:rsidRPr="004B6FAC">
              <w:t>36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2E45E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D13005" w:rsidRPr="007C6228" w:rsidTr="002C0F5F">
        <w:tc>
          <w:tcPr>
            <w:tcW w:w="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Итого</w:t>
            </w:r>
          </w:p>
        </w:tc>
        <w:tc>
          <w:tcPr>
            <w:tcW w:w="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0F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3005" w:rsidRPr="00F700F5" w:rsidRDefault="00D13005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2E45E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3005" w:rsidRDefault="00D13005">
            <w:r w:rsidRPr="00864E3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Если сравнить результаты освоения обучающимися программ основного общего образования по показателю «успеваемость» в 202</w:t>
      </w:r>
      <w:r w:rsidR="005B7467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году с результатами освоения учащимися программ основного общего образования по показателю «успеваемость» в 202</w:t>
      </w:r>
      <w:r w:rsidR="005B7467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году, то можно отметить, что процент учащихся, окончивших на «4» и «5», снизился на 1,7 процента (в 202</w:t>
      </w:r>
      <w:r w:rsidR="005B7467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3- </w:t>
      </w:r>
      <w:r w:rsidR="00DD4C1B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54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,</w:t>
      </w:r>
      <w:r w:rsidR="00DD4C1B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%), процент учащихся, окончивших на «5», </w:t>
      </w:r>
      <w:r w:rsidR="00A7530F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снизился на 1,3 процента 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(в 202</w:t>
      </w:r>
      <w:r w:rsidR="005B7467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 — </w:t>
      </w:r>
      <w:r w:rsidR="00A7530F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3%).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В 202</w:t>
      </w:r>
      <w:r w:rsidR="00043C2A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году ВПР п</w:t>
      </w:r>
      <w:r w:rsidR="00635D9D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роводили  в марте</w:t>
      </w:r>
      <w:r w:rsidR="0094440C">
        <w:rPr>
          <w:rFonts w:ascii="Times New Roman" w:eastAsia="Times New Roman" w:hAnsi="Times New Roman" w:cs="Times New Roman"/>
          <w:color w:val="222222"/>
          <w:sz w:val="24"/>
          <w:szCs w:val="24"/>
        </w:rPr>
        <w:t>- апреле</w:t>
      </w:r>
      <w:r w:rsidR="00635D9D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043C2A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в</w:t>
      </w:r>
      <w:r w:rsidR="00635D9D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традиционной форме.</w:t>
      </w:r>
    </w:p>
    <w:p w:rsidR="00AD7AD8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В 202</w:t>
      </w:r>
      <w:r w:rsidR="00120170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году в Школу </w:t>
      </w:r>
      <w:r w:rsidR="00AD7AD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 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были зачислены ученик</w:t>
      </w:r>
      <w:r w:rsidR="00AD7AD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  <w:r w:rsidR="00AD7AD8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которые  прибыли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из ДНР, ЛНР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Анализ результатов ГИА-2</w:t>
      </w:r>
      <w:r w:rsidR="00120170"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показывает, что 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уменьшилось число учеников с </w:t>
      </w:r>
      <w:r w:rsidR="00AD7AD8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положительными результатами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</w:p>
    <w:tbl>
      <w:tblPr>
        <w:tblW w:w="9073" w:type="dxa"/>
        <w:tblCellSpacing w:w="0" w:type="dxa"/>
        <w:tblInd w:w="-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14"/>
        <w:gridCol w:w="1187"/>
        <w:gridCol w:w="891"/>
        <w:gridCol w:w="741"/>
        <w:gridCol w:w="754"/>
        <w:gridCol w:w="730"/>
        <w:gridCol w:w="593"/>
        <w:gridCol w:w="594"/>
        <w:gridCol w:w="890"/>
        <w:gridCol w:w="879"/>
      </w:tblGrid>
      <w:tr w:rsidR="00AC03B0" w:rsidRPr="00174679" w:rsidTr="00AC03B0">
        <w:trPr>
          <w:trHeight w:val="406"/>
          <w:tblCellSpacing w:w="0" w:type="dxa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 xml:space="preserve">Предмет </w:t>
            </w:r>
          </w:p>
        </w:tc>
        <w:tc>
          <w:tcPr>
            <w:tcW w:w="1187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 xml:space="preserve">Всего </w:t>
            </w:r>
            <w:proofErr w:type="spellStart"/>
            <w:r w:rsidRPr="00174679">
              <w:rPr>
                <w:rFonts w:ascii="Times New Roman" w:eastAsia="Times New Roman" w:hAnsi="Times New Roman" w:cs="Times New Roman"/>
              </w:rPr>
              <w:t>выпускни</w:t>
            </w:r>
            <w:proofErr w:type="spellEnd"/>
          </w:p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ков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 xml:space="preserve">Сдавали 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67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Получили оценки</w:t>
            </w:r>
          </w:p>
        </w:tc>
        <w:tc>
          <w:tcPr>
            <w:tcW w:w="890" w:type="dxa"/>
            <w:vMerge w:val="restart"/>
            <w:tcBorders>
              <w:top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% успеваемости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% «4»</w:t>
            </w:r>
          </w:p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и «5</w:t>
            </w:r>
          </w:p>
        </w:tc>
      </w:tr>
      <w:tr w:rsidR="00AC03B0" w:rsidRPr="00174679" w:rsidTr="00AC03B0">
        <w:trPr>
          <w:trHeight w:val="412"/>
          <w:tblCellSpacing w:w="0" w:type="dxa"/>
        </w:trPr>
        <w:tc>
          <w:tcPr>
            <w:tcW w:w="181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1" w:type="dxa"/>
            <w:vMerge/>
            <w:tcBorders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«5»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«4»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«3»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«2»</w:t>
            </w:r>
          </w:p>
        </w:tc>
        <w:tc>
          <w:tcPr>
            <w:tcW w:w="890" w:type="dxa"/>
            <w:vMerge/>
            <w:tcBorders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03B0" w:rsidRPr="00174679" w:rsidTr="00AC03B0">
        <w:trPr>
          <w:trHeight w:val="598"/>
          <w:tblCellSpacing w:w="0" w:type="dxa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43%</w:t>
            </w:r>
          </w:p>
        </w:tc>
      </w:tr>
      <w:tr w:rsidR="00AC03B0" w:rsidRPr="00174679" w:rsidTr="00AC03B0">
        <w:trPr>
          <w:trHeight w:val="411"/>
          <w:tblCellSpacing w:w="0" w:type="dxa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29%</w:t>
            </w:r>
          </w:p>
        </w:tc>
      </w:tr>
      <w:tr w:rsidR="00AC03B0" w:rsidRPr="00174679" w:rsidTr="00AC03B0">
        <w:trPr>
          <w:trHeight w:val="248"/>
          <w:tblCellSpacing w:w="0" w:type="dxa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 xml:space="preserve">география 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AC03B0" w:rsidRPr="00174679" w:rsidTr="00AC03B0">
        <w:trPr>
          <w:trHeight w:val="272"/>
          <w:tblCellSpacing w:w="0" w:type="dxa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33%</w:t>
            </w:r>
          </w:p>
        </w:tc>
      </w:tr>
      <w:tr w:rsidR="00AC03B0" w:rsidRPr="00174679" w:rsidTr="00AC03B0">
        <w:trPr>
          <w:trHeight w:val="272"/>
          <w:tblCellSpacing w:w="0" w:type="dxa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43%</w:t>
            </w:r>
          </w:p>
        </w:tc>
      </w:tr>
      <w:tr w:rsidR="00AC03B0" w:rsidRPr="00174679" w:rsidTr="00AC03B0">
        <w:trPr>
          <w:trHeight w:val="272"/>
          <w:tblCellSpacing w:w="0" w:type="dxa"/>
        </w:trPr>
        <w:tc>
          <w:tcPr>
            <w:tcW w:w="1814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187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41" w:type="dxa"/>
            <w:tcBorders>
              <w:top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54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3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94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</w:tcBorders>
            <w:hideMark/>
          </w:tcPr>
          <w:p w:rsidR="00AC03B0" w:rsidRPr="00174679" w:rsidRDefault="00AC03B0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79" w:type="dxa"/>
            <w:tcBorders>
              <w:top w:val="single" w:sz="4" w:space="0" w:color="auto"/>
            </w:tcBorders>
            <w:vAlign w:val="center"/>
            <w:hideMark/>
          </w:tcPr>
          <w:p w:rsidR="00AC03B0" w:rsidRPr="00174679" w:rsidRDefault="00AC03B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74679">
              <w:rPr>
                <w:rFonts w:ascii="Times New Roman" w:eastAsia="Times New Roman" w:hAnsi="Times New Roman" w:cs="Times New Roman"/>
              </w:rPr>
              <w:t>0%</w:t>
            </w:r>
          </w:p>
        </w:tc>
      </w:tr>
    </w:tbl>
    <w:p w:rsidR="00174679" w:rsidRPr="00174679" w:rsidRDefault="00174679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222222"/>
        </w:rPr>
      </w:pP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IV. Оценка организации учебного процесса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учебного процесса в 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Образовательная деятельность в Школе осуществляется по пятидневной учебной неделе для 1</w:t>
      </w:r>
      <w:r w:rsidR="00947F3F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- 9 </w:t>
      </w:r>
      <w:r w:rsidR="00AD7AD8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класс</w:t>
      </w:r>
      <w:r w:rsidR="00947F3F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 Занятия проводятся в </w:t>
      </w:r>
      <w:r w:rsidR="00AD7AD8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одну 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смен</w:t>
      </w:r>
      <w:r w:rsidR="00AD7AD8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у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4B5471" w:rsidRPr="007C6228" w:rsidRDefault="004B5471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 января 2023 года Школа применяет федеральную государственную информационную систему «Моя школа» (далее — ФГИС «Моя школа») при организации учебного процесса при реализации ООП НОО 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  ООО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. В рамках работы в ФГИС «Моя школа» педагогические работники Школы:</w:t>
      </w:r>
    </w:p>
    <w:p w:rsidR="004B5471" w:rsidRPr="007C6228" w:rsidRDefault="004B5471" w:rsidP="007C6228">
      <w:pPr>
        <w:numPr>
          <w:ilvl w:val="0"/>
          <w:numId w:val="1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используют сервисы электронных журналов и дневников — с доступом для учителей, родителей и учеников;</w:t>
      </w:r>
    </w:p>
    <w:p w:rsidR="004B5471" w:rsidRPr="007C6228" w:rsidRDefault="004B5471" w:rsidP="007C6228">
      <w:pPr>
        <w:numPr>
          <w:ilvl w:val="0"/>
          <w:numId w:val="1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пользуются библиотекой цифрового образовательного контента, в том числе презентациями, текстовыми документами, таблицами для образовательного процесса и совместной работы пользователей системы;</w:t>
      </w:r>
      <w:proofErr w:type="gramEnd"/>
    </w:p>
    <w:p w:rsidR="004B5471" w:rsidRPr="007C6228" w:rsidRDefault="004B5471" w:rsidP="007C6228">
      <w:pPr>
        <w:numPr>
          <w:ilvl w:val="0"/>
          <w:numId w:val="1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организуют персональную и групповую онлайн-коммуникацию пользователей, включая чаты и видеоконференции, в т. ч. посредством иных информационных систем;</w:t>
      </w:r>
    </w:p>
    <w:p w:rsidR="004B5471" w:rsidRPr="007C6228" w:rsidRDefault="004B5471" w:rsidP="007C6228">
      <w:pPr>
        <w:numPr>
          <w:ilvl w:val="0"/>
          <w:numId w:val="1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разрабатывают КИМ, ключи правильных ответов, критерии проверки диагностических работ, проводят такие работы и экспертизу развернутых ответов;</w:t>
      </w:r>
    </w:p>
    <w:p w:rsidR="004B5471" w:rsidRPr="007C6228" w:rsidRDefault="004B5471" w:rsidP="007C6228">
      <w:pPr>
        <w:numPr>
          <w:ilvl w:val="0"/>
          <w:numId w:val="15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транслируют в классах цифровые образовательные решения с использованием средств отображения информации и 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мониторят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их применение.</w:t>
      </w:r>
    </w:p>
    <w:p w:rsidR="004B5471" w:rsidRPr="007C6228" w:rsidRDefault="004B5471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Педагоги отмечают, что им стало проще планировать уроки и контролировать усвоение учебного материала учащимися, благодаря сервисам ФГИС «Моя школа». </w:t>
      </w:r>
    </w:p>
    <w:p w:rsidR="004B5471" w:rsidRPr="007C6228" w:rsidRDefault="004B5471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 2023/2024 учебном году Школа усилила 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контроль за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 назначением и выполнением домашней работы учениками с целью профилактики их повышенной утомляемости. С октября 2023 года Школа применяет Методические рекомендации по организации домашней учебной работы обучающихся общеобразовательных организаций, разработанные ИСРО по поручению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Минпросвещения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России.</w:t>
      </w:r>
    </w:p>
    <w:p w:rsidR="004B5471" w:rsidRPr="007C6228" w:rsidRDefault="004B5471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Домашние задания в Школе направлены на всестороннее развитие учащихся, учитывают их интересы, предусматривают выполнение письменных и устных, практических, творческих, проектных, исследовательских работ, в том числе выполняемых в цифровой образовательной среде.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V. Оценка востребованности выпускников</w:t>
      </w:r>
    </w:p>
    <w:tbl>
      <w:tblPr>
        <w:tblW w:w="2804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"/>
        <w:gridCol w:w="724"/>
        <w:gridCol w:w="1063"/>
        <w:gridCol w:w="2088"/>
        <w:gridCol w:w="724"/>
      </w:tblGrid>
      <w:tr w:rsidR="005372CB" w:rsidRPr="007C6228" w:rsidTr="005372CB">
        <w:trPr>
          <w:gridAfter w:val="1"/>
        </w:trPr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Год</w:t>
            </w:r>
          </w:p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выпуска</w:t>
            </w:r>
          </w:p>
        </w:tc>
        <w:tc>
          <w:tcPr>
            <w:tcW w:w="370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Основная школа</w:t>
            </w:r>
          </w:p>
        </w:tc>
      </w:tr>
      <w:tr w:rsidR="005372CB" w:rsidRPr="007C6228" w:rsidTr="005372C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Перешли в</w:t>
            </w:r>
          </w:p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10-й класс</w:t>
            </w:r>
          </w:p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Поступили в</w:t>
            </w:r>
          </w:p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профессиональную</w:t>
            </w:r>
          </w:p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Всего</w:t>
            </w:r>
          </w:p>
        </w:tc>
      </w:tr>
      <w:tr w:rsidR="005372CB" w:rsidRPr="007C6228" w:rsidTr="005372C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</w:t>
            </w:r>
            <w:r w:rsidR="009E3B1B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4C0B1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4C0B1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8563EA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372CB" w:rsidRPr="007C6228" w:rsidTr="005372C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5372C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202</w:t>
            </w:r>
            <w:r w:rsidR="009E3B1B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9E3B1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9E3B1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9E3B1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372CB" w:rsidRPr="007C6228" w:rsidRDefault="009E3B1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VI. Оценка качества кадрового обеспечения</w:t>
      </w:r>
    </w:p>
    <w:p w:rsidR="00046E82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lastRenderedPageBreak/>
        <w:t xml:space="preserve">На период </w:t>
      </w:r>
      <w:proofErr w:type="spellStart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самообследования</w:t>
      </w:r>
      <w:proofErr w:type="spellEnd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в Школе работают </w:t>
      </w:r>
      <w:r w:rsidR="00046E82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11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педагог</w:t>
      </w:r>
      <w:r w:rsidR="00046E82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ов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, из них </w:t>
      </w:r>
      <w:r w:rsidR="002B3E53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4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 — </w:t>
      </w:r>
      <w:r w:rsidR="003F3012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внешних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совместителей. Из них </w:t>
      </w:r>
      <w:r w:rsidR="002B3E53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 педагог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имеет среднее специальное образование. 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 целях повышения качества образовательной деятельности в Школе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развитии, в соответствии потребностями Школы и требованиями действующего законодательства.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Основные принципы кадровой политики направлены:</w:t>
      </w:r>
    </w:p>
    <w:p w:rsidR="00443C8C" w:rsidRPr="007C6228" w:rsidRDefault="00443C8C" w:rsidP="007C6228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 сохранение, укрепление и развитие кадрового потенциала;</w:t>
      </w:r>
    </w:p>
    <w:p w:rsidR="00443C8C" w:rsidRPr="007C6228" w:rsidRDefault="00443C8C" w:rsidP="007C6228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создание квалифицированного коллектива, способного работать в современных условиях;</w:t>
      </w:r>
    </w:p>
    <w:p w:rsidR="00443C8C" w:rsidRPr="007C6228" w:rsidRDefault="00443C8C" w:rsidP="007C6228">
      <w:pPr>
        <w:numPr>
          <w:ilvl w:val="0"/>
          <w:numId w:val="8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повышения уровня квалификации персонала.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</w:r>
    </w:p>
    <w:p w:rsidR="00443C8C" w:rsidRPr="007C6228" w:rsidRDefault="00443C8C" w:rsidP="007C6228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образовательная деятельность в Школе обеспечена квалифицированным профессиональным педагогическим составом;</w:t>
      </w:r>
    </w:p>
    <w:p w:rsidR="00443C8C" w:rsidRPr="007C6228" w:rsidRDefault="00443C8C" w:rsidP="007C6228">
      <w:pPr>
        <w:numPr>
          <w:ilvl w:val="0"/>
          <w:numId w:val="9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кадровый потенциал Школы динамично развивается на основе целенаправленной работы по повышению квалификации педагогов.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VII. Оценка качества учебно-методического и библиотечно-информационного обеспечения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Общая характеристика:</w:t>
      </w:r>
    </w:p>
    <w:p w:rsidR="00443C8C" w:rsidRPr="007C6228" w:rsidRDefault="00443C8C" w:rsidP="007C6228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объем библиотечного фонда — </w:t>
      </w:r>
      <w:r w:rsidR="0017467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5648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единиц;</w:t>
      </w:r>
    </w:p>
    <w:p w:rsidR="00443C8C" w:rsidRPr="007C6228" w:rsidRDefault="00443C8C" w:rsidP="007C6228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книгообеспеченность</w:t>
      </w:r>
      <w:proofErr w:type="spellEnd"/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 — </w:t>
      </w:r>
      <w:r w:rsidR="0051460E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8</w:t>
      </w:r>
      <w:r w:rsidR="00093DCA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0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процентов;</w:t>
      </w:r>
    </w:p>
    <w:p w:rsidR="00443C8C" w:rsidRPr="007C6228" w:rsidRDefault="00443C8C" w:rsidP="007C6228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обращаемость — </w:t>
      </w:r>
      <w:r w:rsidR="00093DCA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257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единиц в год;</w:t>
      </w:r>
    </w:p>
    <w:p w:rsidR="00443C8C" w:rsidRPr="007C6228" w:rsidRDefault="00443C8C" w:rsidP="007C6228">
      <w:pPr>
        <w:numPr>
          <w:ilvl w:val="0"/>
          <w:numId w:val="10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объем учебного фонда — </w:t>
      </w:r>
      <w:r w:rsidR="0001722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6</w:t>
      </w:r>
      <w:r w:rsidR="00093DCA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48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единиц.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Фонд библиотеки формируется за счет федерального, областного, местного бюджетов.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Состав фонда и его использование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7"/>
        <w:gridCol w:w="3756"/>
        <w:gridCol w:w="2527"/>
        <w:gridCol w:w="2845"/>
      </w:tblGrid>
      <w:tr w:rsidR="00443C8C" w:rsidRPr="007C6228" w:rsidTr="00093DCA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3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Вид литературы</w:t>
            </w:r>
          </w:p>
        </w:tc>
        <w:tc>
          <w:tcPr>
            <w:tcW w:w="25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Количество единиц в фонде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Сколько экземпляров</w:t>
            </w:r>
          </w:p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выдавалось за год</w:t>
            </w:r>
          </w:p>
        </w:tc>
      </w:tr>
      <w:tr w:rsidR="00443C8C" w:rsidRPr="007C6228" w:rsidTr="00093DCA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Учебная</w:t>
            </w:r>
          </w:p>
        </w:tc>
        <w:tc>
          <w:tcPr>
            <w:tcW w:w="25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1722D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93DCA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1722D" w:rsidP="00017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43C8C" w:rsidRPr="007C6228" w:rsidTr="00093DCA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Педагогическая</w:t>
            </w:r>
          </w:p>
        </w:tc>
        <w:tc>
          <w:tcPr>
            <w:tcW w:w="25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93D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93D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093DCA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Художественная</w:t>
            </w:r>
          </w:p>
        </w:tc>
        <w:tc>
          <w:tcPr>
            <w:tcW w:w="25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1722D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4887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93D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093DCA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Справочная</w:t>
            </w:r>
          </w:p>
        </w:tc>
        <w:tc>
          <w:tcPr>
            <w:tcW w:w="25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1722D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93D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093DCA">
        <w:trPr>
          <w:jc w:val="center"/>
        </w:trPr>
        <w:tc>
          <w:tcPr>
            <w:tcW w:w="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37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25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93D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93DCA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Фонд библиотеки соответствует требованиям ФГОС, учебники фонда входят в федеральный перечень, утвержденный приказом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Минпросвещения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России от 21.09.2022 № 858.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В библиотеке имеются электронные образовательные ресурсы — </w:t>
      </w:r>
      <w:r w:rsidR="00E06582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13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дисков; сет</w:t>
      </w:r>
      <w:r w:rsidR="00E06582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евые образовательные ресурсы — 5 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. Мультимедийные средства (презентации, электронные энциклопедии, дидактические материалы) — </w:t>
      </w:r>
      <w:r w:rsidR="00E06582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20</w:t>
      </w:r>
      <w:r w:rsidR="002971E7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Средний уро</w:t>
      </w:r>
      <w:r w:rsidR="0031235C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вень посещаемости библиотеки — 1</w:t>
      </w:r>
      <w:r w:rsidR="002B3E53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0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человек в день.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lastRenderedPageBreak/>
        <w:t>На официальном сайте Школы есть страница библиотеки с информацией о работе и проводимых мероприятиях библиотеки Школы.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Оснащенность библиотеки учебными пособиями достаточная. Однако требуется дополнительное финансирование библиотеки на закупку периодических изданий и обновление фонда художественной литературы.</w:t>
      </w:r>
    </w:p>
    <w:p w:rsidR="002B3E53" w:rsidRPr="007C6228" w:rsidRDefault="002B3E53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Для преподавания предмета «Основы духовно-нравственной культуры народов России» в 5-х классах используются учебники под авторством Виноградовой Н.Ф., Власенко В.И., Полякова А.В., чьи сроки использования продлили до 31 августа 2024 года.</w:t>
      </w:r>
    </w:p>
    <w:p w:rsidR="0050553E" w:rsidRPr="007C6228" w:rsidRDefault="0050553E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Помимо официального сайта Школа регулярно ведет официальную страницу в социальной сети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ВКонтакте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госпаблик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 — с 15.01.2023. Работа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госпаблика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регламентируется </w:t>
      </w:r>
      <w:hyperlink r:id="rId11" w:anchor="/document/99/902141645/" w:tgtFrame="_self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Федеральным законом от 09.02.2009 № 8-ФЗ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, </w:t>
      </w:r>
      <w:hyperlink r:id="rId12" w:anchor="/document/99/1300495111/" w:tgtFrame="_self" w:history="1">
        <w:r w:rsidRPr="007C6228">
          <w:rPr>
            <w:rFonts w:ascii="Times New Roman" w:eastAsia="Times New Roman" w:hAnsi="Times New Roman" w:cs="Times New Roman"/>
            <w:color w:val="01745C"/>
            <w:sz w:val="24"/>
            <w:szCs w:val="24"/>
          </w:rPr>
          <w:t>постановлением Правительства от 31.12.2022 № 2560</w:t>
        </w:r>
      </w:hyperlink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рекомендациями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Минцифры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 локальными актами Школы.</w:t>
      </w:r>
    </w:p>
    <w:p w:rsidR="0050553E" w:rsidRPr="007C6228" w:rsidRDefault="0050553E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В 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госпаблике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всегда присутствует информация:</w:t>
      </w:r>
    </w:p>
    <w:p w:rsidR="0050553E" w:rsidRPr="007C6228" w:rsidRDefault="0050553E" w:rsidP="007C6228">
      <w:pPr>
        <w:numPr>
          <w:ilvl w:val="0"/>
          <w:numId w:val="1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наименование Школы;</w:t>
      </w:r>
    </w:p>
    <w:p w:rsidR="0050553E" w:rsidRPr="007C6228" w:rsidRDefault="0050553E" w:rsidP="007C6228">
      <w:pPr>
        <w:numPr>
          <w:ilvl w:val="0"/>
          <w:numId w:val="1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почтовый адрес, адрес электронной почты и номера телефонов справочных служб Школы;</w:t>
      </w:r>
    </w:p>
    <w:p w:rsidR="0050553E" w:rsidRPr="007C6228" w:rsidRDefault="0050553E" w:rsidP="007C6228">
      <w:pPr>
        <w:numPr>
          <w:ilvl w:val="0"/>
          <w:numId w:val="1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информация об официальном сайте Школы;</w:t>
      </w:r>
    </w:p>
    <w:p w:rsidR="0050553E" w:rsidRPr="007C6228" w:rsidRDefault="0050553E" w:rsidP="007C6228">
      <w:pPr>
        <w:numPr>
          <w:ilvl w:val="0"/>
          <w:numId w:val="16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иная информацию о Школе и ее деятельности.</w:t>
      </w:r>
    </w:p>
    <w:p w:rsidR="0050553E" w:rsidRPr="007C6228" w:rsidRDefault="0050553E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Визуальное оформление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госпаблика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Школы включает:</w:t>
      </w:r>
    </w:p>
    <w:p w:rsidR="0050553E" w:rsidRPr="007C6228" w:rsidRDefault="0050553E" w:rsidP="007C6228">
      <w:pPr>
        <w:numPr>
          <w:ilvl w:val="0"/>
          <w:numId w:val="17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аватар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 — основное изображение страницы, выполняющее функции визуальной идентификации;</w:t>
      </w:r>
    </w:p>
    <w:p w:rsidR="0050553E" w:rsidRPr="007C6228" w:rsidRDefault="0050553E" w:rsidP="007C6228">
      <w:pPr>
        <w:numPr>
          <w:ilvl w:val="0"/>
          <w:numId w:val="17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обложку — широкоформатное изображение, размещаемое над основной информацией официальной страницы;</w:t>
      </w:r>
    </w:p>
    <w:p w:rsidR="0050553E" w:rsidRPr="007C6228" w:rsidRDefault="0050553E" w:rsidP="007C6228">
      <w:pPr>
        <w:numPr>
          <w:ilvl w:val="0"/>
          <w:numId w:val="17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описание страницы, которое содержит основную информацию о Школе;</w:t>
      </w:r>
    </w:p>
    <w:p w:rsidR="0050553E" w:rsidRPr="007C6228" w:rsidRDefault="0050553E" w:rsidP="007C6228">
      <w:pPr>
        <w:numPr>
          <w:ilvl w:val="0"/>
          <w:numId w:val="17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меню страницы со ссылками, описаниями и графическими изображениями для удобства навигации пользователей.</w:t>
      </w:r>
    </w:p>
    <w:p w:rsidR="0050553E" w:rsidRPr="007C6228" w:rsidRDefault="0050553E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Меню официальной страницы содержит три типа ссылок:</w:t>
      </w:r>
    </w:p>
    <w:p w:rsidR="0050553E" w:rsidRPr="007C6228" w:rsidRDefault="0050553E" w:rsidP="007C6228">
      <w:pPr>
        <w:numPr>
          <w:ilvl w:val="0"/>
          <w:numId w:val="18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на электронную форму Платформы обратной связи (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ПОС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) для подачи пользователями сообщений и обращений и на ее обложку — в первом пункте меню;</w:t>
      </w:r>
    </w:p>
    <w:p w:rsidR="0050553E" w:rsidRPr="007C6228" w:rsidRDefault="0050553E" w:rsidP="007C6228">
      <w:pPr>
        <w:numPr>
          <w:ilvl w:val="0"/>
          <w:numId w:val="18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электронную форму </w:t>
      </w: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ПОС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для выявления мнения пользователей, в том числе путем опросов и голосований, и на ее обложку — во втором пункте меню;</w:t>
      </w:r>
    </w:p>
    <w:p w:rsidR="0050553E" w:rsidRPr="007C6228" w:rsidRDefault="0050553E" w:rsidP="007C6228">
      <w:pPr>
        <w:numPr>
          <w:ilvl w:val="0"/>
          <w:numId w:val="18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ключевые тематические разделы официальной страницы, содержащие информацию о Школе.</w:t>
      </w:r>
    </w:p>
    <w:p w:rsidR="0050553E" w:rsidRPr="007C6228" w:rsidRDefault="0050553E" w:rsidP="007C6228">
      <w:pPr>
        <w:spacing w:after="125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Ответственный</w:t>
      </w:r>
      <w:proofErr w:type="gram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 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госпаблик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ежеквартально проводит опросы пользователей социальной сети по темам удовлетворенности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контентом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>госпаблика</w:t>
      </w:r>
      <w:proofErr w:type="spellEnd"/>
      <w:r w:rsidRPr="007C622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 работой Школы. Анализ опросов показал, что к концу 2023 года удовлетворенность родителей работой Школы увеличилась на 12 %, обучающихся — на 16%.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VIII. Оценка материально-технической базы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Материально-техническое обеспечение Школы позволяет реализовывать в полной мере образовательные программы. 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На первом этаже </w:t>
      </w:r>
      <w:proofErr w:type="gramStart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оборудованы</w:t>
      </w:r>
      <w:proofErr w:type="gramEnd"/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столовая, пищеблок и спортивный зал.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IX. Оценка </w:t>
      </w:r>
      <w:proofErr w:type="gramStart"/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В Школе утверждено </w:t>
      </w:r>
      <w:hyperlink r:id="rId13" w:anchor="/document/118/30289/" w:history="1">
        <w:r w:rsidRPr="007C6228">
          <w:rPr>
            <w:rFonts w:ascii="Times New Roman" w:eastAsia="Times New Roman" w:hAnsi="Times New Roman" w:cs="Times New Roman"/>
            <w:i/>
            <w:iCs/>
            <w:color w:val="0047B3"/>
            <w:sz w:val="24"/>
            <w:szCs w:val="24"/>
          </w:rPr>
          <w:t>Положение о внутренней системе оценки качества образования</w:t>
        </w:r>
      </w:hyperlink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 от 31.0</w:t>
      </w:r>
      <w:r w:rsidR="0050319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8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.20</w:t>
      </w:r>
      <w:r w:rsidR="0050319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23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 По итогам оценки качества образования в 202</w:t>
      </w:r>
      <w:r w:rsidR="00EE5814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году 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lastRenderedPageBreak/>
        <w:t xml:space="preserve">выявлено, что уровень </w:t>
      </w:r>
      <w:proofErr w:type="spellStart"/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метапредметных</w:t>
      </w:r>
      <w:proofErr w:type="spellEnd"/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результатов соответств</w:t>
      </w:r>
      <w:r w:rsidR="0050319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уе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т среднему уровню, </w:t>
      </w:r>
      <w:proofErr w:type="spellStart"/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сформированность</w:t>
      </w:r>
      <w:proofErr w:type="spellEnd"/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личностных результатов </w:t>
      </w:r>
      <w:r w:rsidR="00050836"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средняя</w:t>
      </w:r>
      <w:r w:rsidRPr="007C6228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</w:p>
    <w:p w:rsidR="00046B16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 результатам анкетирования 202</w:t>
      </w:r>
      <w:r w:rsidR="00EE5814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года выявлено, что количество родителей, которые удовлетворены общим качеством образования в Школе, — 63 процента, количество обучающихся, удовлетворенных образовательным процессом, — 68 процентов. </w:t>
      </w:r>
    </w:p>
    <w:p w:rsidR="00443C8C" w:rsidRPr="007C6228" w:rsidRDefault="00443C8C" w:rsidP="007C6228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Результаты анализа показателей деятельности организации</w:t>
      </w:r>
    </w:p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Данные приведены по состоянию на 30 декабря 202</w:t>
      </w:r>
      <w:r w:rsidR="00A6735A"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3</w:t>
      </w: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40"/>
        <w:gridCol w:w="1380"/>
        <w:gridCol w:w="1785"/>
      </w:tblGrid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43C8C" w:rsidRPr="007C6228" w:rsidTr="00443C8C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5083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="00A6735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начального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5083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21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основного общего образования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5083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="00A6735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успевающих на «4» и «5» по результатам промежуточной аттестации,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B445B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23,4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 класса по русскому языку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A6735A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3,7 (25б)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 класса по математике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A6735A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(13б)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неудовлетворительные результаты на ГИА по русскому языку,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неудовлетворительные результаты на ГИА по математике,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не получили аттестаты,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аттестаты с отличием, от общей численности выпускников 9 класса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5083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0%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 олимпиадах, смотрах, конкурсах,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05083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</w:t>
            </w:r>
            <w:r w:rsidR="00443C8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(5%)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3C8C" w:rsidRPr="007C6228" w:rsidTr="00443C8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 квалификационной категорией от общей численности таких работников, в том числе: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3C8C" w:rsidRPr="007C6228" w:rsidTr="00443C8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F846C6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(6</w:t>
            </w: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50836"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 общей численности таких работников с педагогическим стажем: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3C8C" w:rsidRPr="007C6228" w:rsidTr="00443C8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F562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1(9%)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5F562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65</w:t>
            </w:r>
            <w:r w:rsidR="00443C8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 общей численности таких работников в возрасте: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3C8C" w:rsidRPr="007C6228" w:rsidTr="00443C8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1B343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 (55%)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755868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  <w:r w:rsidR="005D056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  <w:r w:rsidR="005D056A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AE7FF1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  <w:r w:rsidR="00B72F7E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81</w:t>
            </w:r>
            <w:r w:rsidR="00443C8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443C8C" w:rsidRPr="007C6228" w:rsidTr="00443C8C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 расчете на 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996B00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 Школе системы электронного документооборота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5B3FC3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 Школе читального зала библиотеки, в том числе наличие в ней:</w:t>
            </w:r>
          </w:p>
        </w:tc>
        <w:tc>
          <w:tcPr>
            <w:tcW w:w="138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рабочих мест для работы на 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</w:t>
            </w:r>
            <w:proofErr w:type="spell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сре</w:t>
            </w:r>
            <w:proofErr w:type="gram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анирования и 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— выхода в интернет с 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 менее 2 Мб/</w:t>
            </w:r>
            <w:proofErr w:type="gramStart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, от общей численности обучающихся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265716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443C8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</w:t>
            </w:r>
            <w:r w:rsidR="00443C8C"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443C8C" w:rsidRPr="007C6228" w:rsidTr="00443C8C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 расчете на одного обучающегося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sz w:val="24"/>
                <w:szCs w:val="24"/>
              </w:rPr>
              <w:t>кв. м</w:t>
            </w:r>
          </w:p>
        </w:tc>
        <w:tc>
          <w:tcPr>
            <w:tcW w:w="1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43C8C" w:rsidRPr="007C6228" w:rsidRDefault="00443C8C" w:rsidP="007C6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2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3,13</w:t>
            </w:r>
          </w:p>
        </w:tc>
      </w:tr>
    </w:tbl>
    <w:p w:rsidR="00443C8C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Анализ показателей указывает на то, что Школа имеет достаточную инфраструктуру, которая соответствует требованиям </w:t>
      </w:r>
      <w:hyperlink r:id="rId14" w:anchor="/document/99/566085656/" w:history="1">
        <w:r w:rsidRPr="007C6228">
          <w:rPr>
            <w:rFonts w:ascii="Times New Roman" w:eastAsia="Times New Roman" w:hAnsi="Times New Roman" w:cs="Times New Roman"/>
            <w:iCs/>
            <w:color w:val="01745C"/>
            <w:sz w:val="24"/>
            <w:szCs w:val="24"/>
          </w:rPr>
          <w:t>СП 2.4.3648-20</w:t>
        </w:r>
      </w:hyperlink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образования.</w:t>
      </w:r>
    </w:p>
    <w:p w:rsidR="00276C48" w:rsidRPr="007C6228" w:rsidRDefault="00443C8C" w:rsidP="007C6228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C6228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Школа укомплектована достаточным количеством педагогических и иных работников, которые имеют квалификацию и 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sectPr w:rsidR="00276C48" w:rsidRPr="007C6228" w:rsidSect="009D4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5DF0"/>
    <w:multiLevelType w:val="multilevel"/>
    <w:tmpl w:val="F32E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A6260"/>
    <w:multiLevelType w:val="multilevel"/>
    <w:tmpl w:val="8144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34B78"/>
    <w:multiLevelType w:val="multilevel"/>
    <w:tmpl w:val="EB66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8184F"/>
    <w:multiLevelType w:val="multilevel"/>
    <w:tmpl w:val="9716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97C51"/>
    <w:multiLevelType w:val="multilevel"/>
    <w:tmpl w:val="FB745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676A9E"/>
    <w:multiLevelType w:val="multilevel"/>
    <w:tmpl w:val="1D8E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B8407A"/>
    <w:multiLevelType w:val="multilevel"/>
    <w:tmpl w:val="7C4CF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3D630E"/>
    <w:multiLevelType w:val="multilevel"/>
    <w:tmpl w:val="E13E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021DE"/>
    <w:multiLevelType w:val="multilevel"/>
    <w:tmpl w:val="DF22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585AEC"/>
    <w:multiLevelType w:val="multilevel"/>
    <w:tmpl w:val="A586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A5274A"/>
    <w:multiLevelType w:val="multilevel"/>
    <w:tmpl w:val="00DA0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CB5B2E"/>
    <w:multiLevelType w:val="multilevel"/>
    <w:tmpl w:val="991C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1832A8"/>
    <w:multiLevelType w:val="multilevel"/>
    <w:tmpl w:val="3D7E8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EA2BEF"/>
    <w:multiLevelType w:val="multilevel"/>
    <w:tmpl w:val="85D60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F96B0D"/>
    <w:multiLevelType w:val="multilevel"/>
    <w:tmpl w:val="6170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412396"/>
    <w:multiLevelType w:val="multilevel"/>
    <w:tmpl w:val="BFEA1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405270"/>
    <w:multiLevelType w:val="multilevel"/>
    <w:tmpl w:val="9822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8C1CEC"/>
    <w:multiLevelType w:val="multilevel"/>
    <w:tmpl w:val="7DD6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5A646C"/>
    <w:multiLevelType w:val="multilevel"/>
    <w:tmpl w:val="9FC6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9"/>
  </w:num>
  <w:num w:numId="5">
    <w:abstractNumId w:val="3"/>
  </w:num>
  <w:num w:numId="6">
    <w:abstractNumId w:val="5"/>
  </w:num>
  <w:num w:numId="7">
    <w:abstractNumId w:val="14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15"/>
  </w:num>
  <w:num w:numId="13">
    <w:abstractNumId w:val="18"/>
  </w:num>
  <w:num w:numId="14">
    <w:abstractNumId w:val="13"/>
  </w:num>
  <w:num w:numId="15">
    <w:abstractNumId w:val="6"/>
  </w:num>
  <w:num w:numId="16">
    <w:abstractNumId w:val="2"/>
  </w:num>
  <w:num w:numId="17">
    <w:abstractNumId w:val="16"/>
  </w:num>
  <w:num w:numId="18">
    <w:abstractNumId w:val="1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43C8C"/>
    <w:rsid w:val="0000074F"/>
    <w:rsid w:val="0001722D"/>
    <w:rsid w:val="000202F4"/>
    <w:rsid w:val="00043BF4"/>
    <w:rsid w:val="00043C2A"/>
    <w:rsid w:val="00046B16"/>
    <w:rsid w:val="00046E82"/>
    <w:rsid w:val="00050836"/>
    <w:rsid w:val="00093DCA"/>
    <w:rsid w:val="000B445B"/>
    <w:rsid w:val="000D222B"/>
    <w:rsid w:val="000E70EF"/>
    <w:rsid w:val="001110DA"/>
    <w:rsid w:val="00120170"/>
    <w:rsid w:val="00174679"/>
    <w:rsid w:val="001A1E41"/>
    <w:rsid w:val="001A59CA"/>
    <w:rsid w:val="001B0C2D"/>
    <w:rsid w:val="001B343C"/>
    <w:rsid w:val="001C2B01"/>
    <w:rsid w:val="001F4B33"/>
    <w:rsid w:val="001F73F6"/>
    <w:rsid w:val="00235659"/>
    <w:rsid w:val="002527AE"/>
    <w:rsid w:val="00265716"/>
    <w:rsid w:val="00276C48"/>
    <w:rsid w:val="002832A5"/>
    <w:rsid w:val="00290B18"/>
    <w:rsid w:val="00290B29"/>
    <w:rsid w:val="002971E7"/>
    <w:rsid w:val="002B3E53"/>
    <w:rsid w:val="002F4063"/>
    <w:rsid w:val="0031235C"/>
    <w:rsid w:val="0032130B"/>
    <w:rsid w:val="00334F84"/>
    <w:rsid w:val="003719D5"/>
    <w:rsid w:val="003826CE"/>
    <w:rsid w:val="003951F3"/>
    <w:rsid w:val="003F3012"/>
    <w:rsid w:val="0042188F"/>
    <w:rsid w:val="004330FF"/>
    <w:rsid w:val="00443C8C"/>
    <w:rsid w:val="0044525D"/>
    <w:rsid w:val="00447F96"/>
    <w:rsid w:val="00490838"/>
    <w:rsid w:val="004B1DF4"/>
    <w:rsid w:val="004B5471"/>
    <w:rsid w:val="004B55AE"/>
    <w:rsid w:val="004C0B16"/>
    <w:rsid w:val="004D30DC"/>
    <w:rsid w:val="004F2C51"/>
    <w:rsid w:val="00503191"/>
    <w:rsid w:val="0050553E"/>
    <w:rsid w:val="0051460E"/>
    <w:rsid w:val="005372CB"/>
    <w:rsid w:val="00556725"/>
    <w:rsid w:val="00591B15"/>
    <w:rsid w:val="005B3FC3"/>
    <w:rsid w:val="005B7467"/>
    <w:rsid w:val="005D056A"/>
    <w:rsid w:val="005F562C"/>
    <w:rsid w:val="00627355"/>
    <w:rsid w:val="00635D9D"/>
    <w:rsid w:val="00635E57"/>
    <w:rsid w:val="006407FF"/>
    <w:rsid w:val="0065211A"/>
    <w:rsid w:val="006654DE"/>
    <w:rsid w:val="006A06FB"/>
    <w:rsid w:val="006E1CB3"/>
    <w:rsid w:val="00755868"/>
    <w:rsid w:val="007C6228"/>
    <w:rsid w:val="007C6C30"/>
    <w:rsid w:val="007D5561"/>
    <w:rsid w:val="007D5F16"/>
    <w:rsid w:val="007F691E"/>
    <w:rsid w:val="008439E9"/>
    <w:rsid w:val="008445FE"/>
    <w:rsid w:val="008563EA"/>
    <w:rsid w:val="0087720B"/>
    <w:rsid w:val="0089065E"/>
    <w:rsid w:val="00890A8E"/>
    <w:rsid w:val="008A10B5"/>
    <w:rsid w:val="008A7481"/>
    <w:rsid w:val="008C3907"/>
    <w:rsid w:val="008C73CD"/>
    <w:rsid w:val="008C7615"/>
    <w:rsid w:val="008D1677"/>
    <w:rsid w:val="008F3CD4"/>
    <w:rsid w:val="008F3EF9"/>
    <w:rsid w:val="008F5B35"/>
    <w:rsid w:val="009136D5"/>
    <w:rsid w:val="009166C5"/>
    <w:rsid w:val="009227C8"/>
    <w:rsid w:val="0094440C"/>
    <w:rsid w:val="00947F3F"/>
    <w:rsid w:val="00954CC3"/>
    <w:rsid w:val="009908DE"/>
    <w:rsid w:val="00996B00"/>
    <w:rsid w:val="009A30FD"/>
    <w:rsid w:val="009D29E1"/>
    <w:rsid w:val="009D404B"/>
    <w:rsid w:val="009E3B1B"/>
    <w:rsid w:val="00A27CF3"/>
    <w:rsid w:val="00A50916"/>
    <w:rsid w:val="00A545C3"/>
    <w:rsid w:val="00A56C38"/>
    <w:rsid w:val="00A6735A"/>
    <w:rsid w:val="00A7530F"/>
    <w:rsid w:val="00A970DE"/>
    <w:rsid w:val="00AB6C5E"/>
    <w:rsid w:val="00AC03B0"/>
    <w:rsid w:val="00AD7AD8"/>
    <w:rsid w:val="00AE7FF1"/>
    <w:rsid w:val="00B02521"/>
    <w:rsid w:val="00B265F1"/>
    <w:rsid w:val="00B342D3"/>
    <w:rsid w:val="00B72F7E"/>
    <w:rsid w:val="00C022ED"/>
    <w:rsid w:val="00C02549"/>
    <w:rsid w:val="00C143A1"/>
    <w:rsid w:val="00C446CF"/>
    <w:rsid w:val="00C45F10"/>
    <w:rsid w:val="00C77EDE"/>
    <w:rsid w:val="00CA4273"/>
    <w:rsid w:val="00CD5FA3"/>
    <w:rsid w:val="00D13005"/>
    <w:rsid w:val="00D23FB7"/>
    <w:rsid w:val="00D26375"/>
    <w:rsid w:val="00D85EAC"/>
    <w:rsid w:val="00DA69C1"/>
    <w:rsid w:val="00DC3D39"/>
    <w:rsid w:val="00DC4C64"/>
    <w:rsid w:val="00DD4C1B"/>
    <w:rsid w:val="00DE3B36"/>
    <w:rsid w:val="00E02D39"/>
    <w:rsid w:val="00E06582"/>
    <w:rsid w:val="00E17B1F"/>
    <w:rsid w:val="00E706EC"/>
    <w:rsid w:val="00E76643"/>
    <w:rsid w:val="00E77530"/>
    <w:rsid w:val="00EA1388"/>
    <w:rsid w:val="00EC2756"/>
    <w:rsid w:val="00ED3648"/>
    <w:rsid w:val="00ED79D5"/>
    <w:rsid w:val="00EE5814"/>
    <w:rsid w:val="00F02C8A"/>
    <w:rsid w:val="00F25804"/>
    <w:rsid w:val="00F42009"/>
    <w:rsid w:val="00F700F5"/>
    <w:rsid w:val="00F80B47"/>
    <w:rsid w:val="00F846C6"/>
    <w:rsid w:val="00F8584E"/>
    <w:rsid w:val="00FB31A7"/>
    <w:rsid w:val="00FB7631"/>
    <w:rsid w:val="00FF6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443C8C"/>
  </w:style>
  <w:style w:type="character" w:customStyle="1" w:styleId="sfwc">
    <w:name w:val="sfwc"/>
    <w:basedOn w:val="a0"/>
    <w:rsid w:val="00443C8C"/>
  </w:style>
  <w:style w:type="character" w:customStyle="1" w:styleId="tooltippoint">
    <w:name w:val="tooltip__point"/>
    <w:basedOn w:val="a0"/>
    <w:rsid w:val="00443C8C"/>
  </w:style>
  <w:style w:type="character" w:customStyle="1" w:styleId="tooltiptext">
    <w:name w:val="tooltip_text"/>
    <w:basedOn w:val="a0"/>
    <w:rsid w:val="00443C8C"/>
  </w:style>
  <w:style w:type="character" w:styleId="a4">
    <w:name w:val="Strong"/>
    <w:basedOn w:val="a0"/>
    <w:uiPriority w:val="22"/>
    <w:qFormat/>
    <w:rsid w:val="00443C8C"/>
    <w:rPr>
      <w:b/>
      <w:bCs/>
    </w:rPr>
  </w:style>
  <w:style w:type="character" w:styleId="a5">
    <w:name w:val="Hyperlink"/>
    <w:basedOn w:val="a0"/>
    <w:uiPriority w:val="99"/>
    <w:semiHidden/>
    <w:unhideWhenUsed/>
    <w:rsid w:val="00443C8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43C8C"/>
    <w:rPr>
      <w:color w:val="800080"/>
      <w:u w:val="single"/>
    </w:rPr>
  </w:style>
  <w:style w:type="character" w:customStyle="1" w:styleId="recommendations-v4-block">
    <w:name w:val="recommendations-v4-block"/>
    <w:basedOn w:val="a0"/>
    <w:rsid w:val="00443C8C"/>
  </w:style>
  <w:style w:type="character" w:customStyle="1" w:styleId="recommendations-v4-imagewrapper">
    <w:name w:val="recommendations-v4-image__wrapper"/>
    <w:basedOn w:val="a0"/>
    <w:rsid w:val="00443C8C"/>
  </w:style>
  <w:style w:type="paragraph" w:styleId="a7">
    <w:name w:val="Balloon Text"/>
    <w:basedOn w:val="a"/>
    <w:link w:val="a8"/>
    <w:uiPriority w:val="99"/>
    <w:semiHidden/>
    <w:unhideWhenUsed/>
    <w:rsid w:val="00443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3C8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A1E4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hyperlink" Target="https://1obraz.ru/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3956</Words>
  <Characters>22551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155</cp:revision>
  <cp:lastPrinted>2024-04-18T04:27:00Z</cp:lastPrinted>
  <dcterms:created xsi:type="dcterms:W3CDTF">2023-04-07T13:31:00Z</dcterms:created>
  <dcterms:modified xsi:type="dcterms:W3CDTF">2024-04-18T13:06:00Z</dcterms:modified>
</cp:coreProperties>
</file>