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6A" w:rsidRDefault="006F5A6A" w:rsidP="006F5A6A">
      <w:pPr>
        <w:jc w:val="right"/>
        <w:rPr>
          <w:b/>
        </w:rPr>
      </w:pPr>
      <w:r>
        <w:rPr>
          <w:b/>
        </w:rPr>
        <w:t>Приложение 1</w:t>
      </w:r>
    </w:p>
    <w:tbl>
      <w:tblPr>
        <w:tblStyle w:val="PlainTable1"/>
        <w:tblW w:w="0" w:type="auto"/>
        <w:jc w:val="center"/>
        <w:tblLook w:val="04A0"/>
      </w:tblPr>
      <w:tblGrid>
        <w:gridCol w:w="770"/>
        <w:gridCol w:w="2625"/>
        <w:gridCol w:w="2095"/>
        <w:gridCol w:w="2167"/>
        <w:gridCol w:w="2121"/>
        <w:gridCol w:w="1823"/>
        <w:gridCol w:w="2197"/>
        <w:gridCol w:w="1838"/>
      </w:tblGrid>
      <w:tr w:rsidR="006F5A6A" w:rsidTr="00CB67DA">
        <w:trPr>
          <w:cnfStyle w:val="100000000000"/>
          <w:trHeight w:val="70"/>
          <w:jc w:val="center"/>
        </w:trPr>
        <w:tc>
          <w:tcPr>
            <w:cnfStyle w:val="001000000000"/>
            <w:tcW w:w="0" w:type="auto"/>
            <w:gridSpan w:val="8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bookmarkStart w:id="0" w:name="_Hlk165571925"/>
            <w:r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b w:val="0"/>
                <w:color w:val="000000" w:themeColor="text1"/>
                <w:sz w:val="18"/>
                <w:szCs w:val="18"/>
              </w:rPr>
              <w:t>Орлята России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  <w:lang w:val="en-US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6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7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Воскресенье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262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ТБ, Организационное мероприятие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«Здравствуй, лагерь!»</w:t>
            </w:r>
          </w:p>
        </w:tc>
        <w:tc>
          <w:tcPr>
            <w:tcW w:w="209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167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09.45-10.00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262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09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167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  <w:r>
              <w:rPr>
                <w:color w:val="000000" w:themeColor="text1"/>
                <w:sz w:val="18"/>
                <w:szCs w:val="18"/>
              </w:rPr>
              <w:t>-11.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Квест игра «Мы будущее орлята»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Торжественное посвящение в «Орлята России»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 Торжественная линейка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Посвященная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Открытию лагерной смены. Поднятие флага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«Уют» (оформление отрядного уголка)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Познавательный час-викторина «Мир науки вокруг нас»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Игровой час «Играю я – играют друзья»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Квест игра «Мы будущие орлята»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Коллективная карта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Страны «Россия мастеровая»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0-12.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2625" w:type="dxa"/>
            <w:vAlign w:val="center"/>
          </w:tcPr>
          <w:p w:rsidR="006F5A6A" w:rsidRDefault="006F5A6A" w:rsidP="006F5A6A">
            <w:pPr>
              <w:ind w:firstLineChars="500" w:firstLine="90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Знакомство </w:t>
            </w:r>
            <w:proofErr w:type="gramStart"/>
            <w:r>
              <w:rPr>
                <w:sz w:val="18"/>
                <w:szCs w:val="18"/>
              </w:rPr>
              <w:t>-т</w:t>
            </w:r>
            <w:proofErr w:type="gramEnd"/>
            <w:r>
              <w:rPr>
                <w:sz w:val="18"/>
                <w:szCs w:val="18"/>
              </w:rPr>
              <w:t>ренинг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(режим, девиз, эмблема)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-Игровая программа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«День защиты детей» - праздник</w:t>
            </w:r>
          </w:p>
        </w:tc>
        <w:tc>
          <w:tcPr>
            <w:tcW w:w="2095" w:type="dxa"/>
            <w:vAlign w:val="center"/>
          </w:tcPr>
          <w:p w:rsidR="006F5A6A" w:rsidRDefault="006F5A6A" w:rsidP="006F5A6A">
            <w:pPr>
              <w:ind w:firstLineChars="300" w:firstLine="540"/>
              <w:cnfStyle w:val="000000000000"/>
              <w:rPr>
                <w:sz w:val="18"/>
                <w:szCs w:val="18"/>
              </w:rPr>
            </w:pPr>
          </w:p>
          <w:p w:rsidR="006F5A6A" w:rsidRDefault="006F5A6A" w:rsidP="006F5A6A">
            <w:pPr>
              <w:ind w:firstLineChars="300" w:firstLine="5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здорового питания: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«Здоровое питание – основа пропитания»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 - игровая программа</w:t>
            </w:r>
          </w:p>
        </w:tc>
        <w:tc>
          <w:tcPr>
            <w:tcW w:w="2167" w:type="dxa"/>
            <w:vAlign w:val="center"/>
          </w:tcPr>
          <w:p w:rsidR="006F5A6A" w:rsidRDefault="006F5A6A" w:rsidP="006F5A6A">
            <w:pPr>
              <w:ind w:firstLineChars="450" w:firstLine="81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Турнир по футболу –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Спортивный час</w:t>
            </w:r>
          </w:p>
        </w:tc>
        <w:tc>
          <w:tcPr>
            <w:tcW w:w="0" w:type="auto"/>
            <w:vAlign w:val="center"/>
          </w:tcPr>
          <w:p w:rsidR="006F5A6A" w:rsidRDefault="006F5A6A" w:rsidP="006F5A6A">
            <w:pPr>
              <w:ind w:firstLineChars="450" w:firstLine="81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«Путешествие в Лукоморье»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Литературная игра</w:t>
            </w:r>
          </w:p>
        </w:tc>
        <w:tc>
          <w:tcPr>
            <w:tcW w:w="0" w:type="auto"/>
            <w:vAlign w:val="center"/>
          </w:tcPr>
          <w:p w:rsidR="006F5A6A" w:rsidRDefault="006F5A6A" w:rsidP="006F5A6A">
            <w:pPr>
              <w:ind w:firstLineChars="450" w:firstLine="81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Охраны Окружающей среды: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«Вместе за чистую планету»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Игровая программа</w:t>
            </w:r>
          </w:p>
        </w:tc>
        <w:tc>
          <w:tcPr>
            <w:tcW w:w="0" w:type="auto"/>
            <w:shd w:val="clear" w:color="auto" w:fill="auto"/>
          </w:tcPr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</w:p>
          <w:p w:rsidR="006F5A6A" w:rsidRDefault="006F5A6A" w:rsidP="006F5A6A">
            <w:pPr>
              <w:ind w:firstLineChars="300" w:firstLine="5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Пушкинский день России «Путешествие по страницам Пушкина»</w:t>
            </w:r>
          </w:p>
        </w:tc>
        <w:tc>
          <w:tcPr>
            <w:tcW w:w="0" w:type="auto"/>
            <w:vAlign w:val="center"/>
          </w:tcPr>
          <w:p w:rsidR="006F5A6A" w:rsidRDefault="006F5A6A" w:rsidP="006F5A6A">
            <w:pPr>
              <w:ind w:firstLineChars="300" w:firstLine="5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Спортивный день: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-Спортивные игры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«Стартуют все!»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12.00-12.30</w:t>
            </w:r>
          </w:p>
        </w:tc>
        <w:tc>
          <w:tcPr>
            <w:tcW w:w="262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09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167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0-14.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262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-Игровой час «Играю я – играют друзья», Операция «Уют» (оформление отрядного уголка)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9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Инструктаж «Безопасность в сети интернет»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-Развлекательно познавательная программа «Эврика»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14.15-14.30</w:t>
            </w:r>
          </w:p>
        </w:tc>
        <w:tc>
          <w:tcPr>
            <w:tcW w:w="262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09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2167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</w:tr>
      <w:tr w:rsidR="006F5A6A" w:rsidTr="00CB67DA">
        <w:trPr>
          <w:trHeight w:val="70"/>
          <w:jc w:val="center"/>
        </w:trPr>
        <w:tc>
          <w:tcPr>
            <w:cnfStyle w:val="001000000000"/>
            <w:tcW w:w="77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14.30</w:t>
            </w:r>
          </w:p>
        </w:tc>
        <w:tc>
          <w:tcPr>
            <w:tcW w:w="262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167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</w:tr>
      <w:bookmarkEnd w:id="0"/>
    </w:tbl>
    <w:p w:rsidR="006F5A6A" w:rsidRDefault="006F5A6A" w:rsidP="006F5A6A">
      <w:pPr>
        <w:jc w:val="right"/>
        <w:rPr>
          <w:b/>
        </w:rPr>
      </w:pPr>
    </w:p>
    <w:p w:rsidR="006F5A6A" w:rsidRDefault="006F5A6A" w:rsidP="006F5A6A"/>
    <w:tbl>
      <w:tblPr>
        <w:tblStyle w:val="PlainTable1"/>
        <w:tblpPr w:leftFromText="180" w:rightFromText="180" w:vertAnchor="text" w:horzAnchor="page" w:tblpX="251" w:tblpY="270"/>
        <w:tblOverlap w:val="never"/>
        <w:tblW w:w="16100" w:type="dxa"/>
        <w:tblLook w:val="04A0"/>
      </w:tblPr>
      <w:tblGrid>
        <w:gridCol w:w="781"/>
        <w:gridCol w:w="2103"/>
        <w:gridCol w:w="2094"/>
        <w:gridCol w:w="2168"/>
        <w:gridCol w:w="2824"/>
        <w:gridCol w:w="2009"/>
        <w:gridCol w:w="2094"/>
        <w:gridCol w:w="2027"/>
      </w:tblGrid>
      <w:tr w:rsidR="006F5A6A" w:rsidTr="00CB67DA">
        <w:trPr>
          <w:cnfStyle w:val="100000000000"/>
          <w:trHeight w:val="90"/>
        </w:trPr>
        <w:tc>
          <w:tcPr>
            <w:cnfStyle w:val="001000000000"/>
            <w:tcW w:w="0" w:type="auto"/>
            <w:gridSpan w:val="8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bookmarkStart w:id="1" w:name="_Hlk165572485"/>
            <w:r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b w:val="0"/>
                <w:color w:val="000000" w:themeColor="text1"/>
                <w:sz w:val="18"/>
                <w:szCs w:val="18"/>
              </w:rPr>
              <w:t>Орлята России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08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9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09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6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1</w:t>
            </w:r>
            <w:proofErr w:type="spellEnd"/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>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Пятница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Суббота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Воскресенье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сбор детей, инструктаж по ТБ,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09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16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45</w:t>
            </w:r>
            <w:r>
              <w:rPr>
                <w:color w:val="000000" w:themeColor="text1"/>
                <w:sz w:val="18"/>
                <w:szCs w:val="18"/>
              </w:rPr>
              <w:t>-10.00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10.30-10.15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  <w:r>
              <w:rPr>
                <w:color w:val="000000" w:themeColor="text1"/>
                <w:sz w:val="18"/>
                <w:szCs w:val="18"/>
              </w:rPr>
              <w:t>-11.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-Развлекательное мероприятие «мир профессий»</w:t>
            </w:r>
          </w:p>
        </w:tc>
        <w:tc>
          <w:tcPr>
            <w:tcW w:w="209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-Отрядные мероприятия,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Развлекательное мероприятие «Это вся моя Россия»</w:t>
            </w:r>
          </w:p>
        </w:tc>
        <w:tc>
          <w:tcPr>
            <w:tcW w:w="216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Конкурс поделок «</w:t>
            </w:r>
            <w:proofErr w:type="gramStart"/>
            <w:r>
              <w:rPr>
                <w:sz w:val="18"/>
                <w:szCs w:val="18"/>
              </w:rPr>
              <w:t>Нужное</w:t>
            </w:r>
            <w:proofErr w:type="gramEnd"/>
            <w:r>
              <w:rPr>
                <w:sz w:val="18"/>
                <w:szCs w:val="18"/>
              </w:rPr>
              <w:t xml:space="preserve"> из ненужного»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Торжественное открытие церемония Всероссийского фестиваля «Спартакиада первых»,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-Веселые старты «Физкульт-Ура!»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Конкурс рисунков «Спорт в моей жизни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Развлекательная игра «</w:t>
            </w:r>
            <w:proofErr w:type="gramStart"/>
            <w:r>
              <w:rPr>
                <w:sz w:val="18"/>
                <w:szCs w:val="18"/>
              </w:rPr>
              <w:t>Бодрячки-здоровячки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просмотр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мультфильма «Волонтёры»,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-знакомства с </w:t>
            </w:r>
            <w:proofErr w:type="gramStart"/>
            <w:r>
              <w:rPr>
                <w:sz w:val="18"/>
                <w:szCs w:val="18"/>
              </w:rPr>
              <w:t>волонтёрскими</w:t>
            </w:r>
            <w:proofErr w:type="gramEnd"/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движениями в России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0-12.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«Все профессии важны, все профессии нужны»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Развлекательная программа</w:t>
            </w:r>
          </w:p>
        </w:tc>
        <w:tc>
          <w:tcPr>
            <w:tcW w:w="2094" w:type="dxa"/>
            <w:vAlign w:val="center"/>
          </w:tcPr>
          <w:p w:rsidR="006F5A6A" w:rsidRDefault="006F5A6A" w:rsidP="006F5A6A">
            <w:pPr>
              <w:ind w:firstLineChars="300" w:firstLine="540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друзей «Дружба крепкая не сломается…»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Игровая программа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Шахматно – шашечный турнир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«Твой ход»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«Сказки народов России»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Литературная игра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День России «Мы - великой России частицы» 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 - игровой час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Викторина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мультфильма: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«мультфильмы поколений»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 – игровой час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Викторина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Просмотр мультфильмов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Мороженого: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Игровая программа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12.00-13.00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 по интересам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09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16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0-14.15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-Игровой час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-Отрядные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Коллективный коллаж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«Народы России»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 - Конкурс поделок «Нужное из ненужного»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14.15-14.30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09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216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</w:tr>
      <w:tr w:rsidR="006F5A6A" w:rsidTr="00CB67DA">
        <w:trPr>
          <w:trHeight w:val="90"/>
        </w:trPr>
        <w:tc>
          <w:tcPr>
            <w:cnfStyle w:val="001000000000"/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14.30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16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</w:tr>
      <w:bookmarkEnd w:id="1"/>
    </w:tbl>
    <w:p w:rsidR="006F5A6A" w:rsidRDefault="006F5A6A" w:rsidP="006F5A6A">
      <w:pPr>
        <w:jc w:val="right"/>
        <w:rPr>
          <w:b/>
        </w:rPr>
      </w:pPr>
    </w:p>
    <w:tbl>
      <w:tblPr>
        <w:tblStyle w:val="PlainTable1"/>
        <w:tblpPr w:leftFromText="180" w:rightFromText="180" w:vertAnchor="text" w:horzAnchor="page" w:tblpX="288" w:tblpY="251"/>
        <w:tblOverlap w:val="never"/>
        <w:tblW w:w="16502" w:type="dxa"/>
        <w:tblLayout w:type="fixed"/>
        <w:tblLook w:val="04A0"/>
      </w:tblPr>
      <w:tblGrid>
        <w:gridCol w:w="681"/>
        <w:gridCol w:w="2291"/>
        <w:gridCol w:w="2648"/>
        <w:gridCol w:w="2654"/>
        <w:gridCol w:w="2265"/>
        <w:gridCol w:w="2175"/>
        <w:gridCol w:w="1988"/>
        <w:gridCol w:w="1800"/>
      </w:tblGrid>
      <w:tr w:rsidR="006F5A6A" w:rsidTr="00CB67DA">
        <w:trPr>
          <w:cnfStyle w:val="100000000000"/>
          <w:trHeight w:val="70"/>
        </w:trPr>
        <w:tc>
          <w:tcPr>
            <w:cnfStyle w:val="001000000000"/>
            <w:tcW w:w="16502" w:type="dxa"/>
            <w:gridSpan w:val="8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</w:t>
            </w:r>
            <w:r>
              <w:rPr>
                <w:b w:val="0"/>
                <w:color w:val="000000" w:themeColor="text1"/>
                <w:sz w:val="18"/>
                <w:szCs w:val="18"/>
              </w:rPr>
              <w:t>Орлята России</w:t>
            </w:r>
            <w:r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Понедельник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16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Вторник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17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18</w:t>
            </w:r>
            <w:r>
              <w:rPr>
                <w:b/>
                <w:sz w:val="18"/>
                <w:szCs w:val="18"/>
              </w:rPr>
              <w:t xml:space="preserve"> июня 202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Четверг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19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июня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2026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Пятница</w:t>
            </w:r>
            <w:proofErr w:type="spellEnd"/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20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июня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2026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Суббота</w:t>
            </w:r>
            <w:proofErr w:type="spellEnd"/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 xml:space="preserve">21 </w:t>
            </w: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июня</w:t>
            </w:r>
            <w:proofErr w:type="spellEnd"/>
            <w:r>
              <w:rPr>
                <w:b/>
                <w:bCs/>
                <w:sz w:val="18"/>
                <w:szCs w:val="18"/>
                <w:lang w:val="en-US"/>
              </w:rPr>
              <w:t xml:space="preserve"> 2026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Воскресенье</w:t>
            </w:r>
            <w:proofErr w:type="spellEnd"/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</w:p>
        </w:tc>
        <w:tc>
          <w:tcPr>
            <w:tcW w:w="229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сбор детей, инструктаж по ТБ,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4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65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6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17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198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180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детей, инструктаж по ТБ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09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30</w:t>
            </w:r>
            <w:r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9.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45</w:t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утренняя зарядка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09.45-10.00</w:t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линейка</w:t>
            </w:r>
            <w:r>
              <w:rPr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sz w:val="18"/>
                <w:szCs w:val="18"/>
                <w:lang w:val="en-US"/>
              </w:rPr>
              <w:t>построение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</w:p>
        </w:tc>
        <w:tc>
          <w:tcPr>
            <w:tcW w:w="229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64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65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26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217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198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  <w:tc>
          <w:tcPr>
            <w:tcW w:w="180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завтрак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15</w:t>
            </w:r>
            <w:r>
              <w:rPr>
                <w:color w:val="000000" w:themeColor="text1"/>
                <w:sz w:val="18"/>
                <w:szCs w:val="18"/>
              </w:rPr>
              <w:t>-11.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КТД «Театральная мастерская</w:t>
            </w: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-Отрядные мероприятия,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-Веселые старты «Физкульт-Ура!»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proofErr w:type="gramStart"/>
            <w:r>
              <w:rPr>
                <w:sz w:val="18"/>
                <w:szCs w:val="18"/>
              </w:rPr>
              <w:t>Экологическая</w:t>
            </w:r>
            <w:proofErr w:type="gramEnd"/>
            <w:r>
              <w:rPr>
                <w:sz w:val="18"/>
                <w:szCs w:val="18"/>
              </w:rPr>
              <w:t xml:space="preserve"> квест-игра по станциям "Юные экологи"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«День памяти и скорби»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cnfStyle w:val="00000000000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18"/>
                <w:szCs w:val="18"/>
              </w:rPr>
              <w:t xml:space="preserve">«Мы </w:t>
            </w:r>
            <w:proofErr w:type="gramStart"/>
            <w:r>
              <w:rPr>
                <w:sz w:val="18"/>
                <w:szCs w:val="18"/>
              </w:rPr>
              <w:t>–О</w:t>
            </w:r>
            <w:proofErr w:type="gramEnd"/>
            <w:r>
              <w:rPr>
                <w:sz w:val="18"/>
                <w:szCs w:val="18"/>
              </w:rPr>
              <w:t>рлята!» Национальные игры и забавы.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adjustRightInd w:val="0"/>
              <w:spacing w:line="321" w:lineRule="exact"/>
              <w:ind w:left="107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  <w:proofErr w:type="gramStart"/>
            <w:r>
              <w:rPr>
                <w:sz w:val="18"/>
                <w:szCs w:val="18"/>
              </w:rPr>
              <w:t>,к</w:t>
            </w:r>
            <w:proofErr w:type="gramEnd"/>
            <w:r>
              <w:rPr>
                <w:sz w:val="18"/>
                <w:szCs w:val="18"/>
              </w:rPr>
              <w:t>онкурс «Алло, мы ищем таланты»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pStyle w:val="Default"/>
              <w:jc w:val="both"/>
              <w:cnfStyle w:val="00000000000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-Отрядные мероприятия,</w:t>
            </w:r>
          </w:p>
          <w:p w:rsidR="006F5A6A" w:rsidRDefault="006F5A6A" w:rsidP="00CB67DA">
            <w:pPr>
              <w:pStyle w:val="Default"/>
              <w:jc w:val="both"/>
              <w:cnfStyle w:val="00000000000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беседа «Мы памятьбережно храним»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0-12.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0</w:t>
            </w:r>
            <w:proofErr w:type="spellEnd"/>
          </w:p>
        </w:tc>
        <w:tc>
          <w:tcPr>
            <w:tcW w:w="229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«Знатоки природы»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Интеллектуальная игра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4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рукоделия: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«Птицы Оренбургской области»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Мастер - класс </w:t>
            </w:r>
          </w:p>
        </w:tc>
        <w:tc>
          <w:tcPr>
            <w:tcW w:w="265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«Столицы Народов России»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Видео экскурсия, викторина</w:t>
            </w:r>
          </w:p>
        </w:tc>
        <w:tc>
          <w:tcPr>
            <w:tcW w:w="226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«Наш друг светофор» 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 - игровой час</w:t>
            </w:r>
          </w:p>
        </w:tc>
        <w:tc>
          <w:tcPr>
            <w:tcW w:w="217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против террора: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Информационно познавательный час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«Наш мир без террора»</w:t>
            </w:r>
          </w:p>
        </w:tc>
        <w:tc>
          <w:tcPr>
            <w:tcW w:w="198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итогов лагеря: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-Турнир по футболу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-Награждение активных участников спортивных состязаний</w:t>
            </w:r>
          </w:p>
        </w:tc>
        <w:tc>
          <w:tcPr>
            <w:tcW w:w="180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СДК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памяти: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-Митинг у памятника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«85 лет со дня начала ВОВ»</w:t>
            </w:r>
          </w:p>
          <w:p w:rsidR="006F5A6A" w:rsidRDefault="006F5A6A" w:rsidP="00CB67DA">
            <w:pPr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-Свеча памяти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«Пусть свечи памяти горят»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color w:val="000000" w:themeColor="text1"/>
                <w:sz w:val="18"/>
                <w:szCs w:val="18"/>
                <w:lang w:val="en-US"/>
              </w:rPr>
              <w:t>12.00-13.00</w:t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Занятия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по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интересам</w:t>
            </w:r>
            <w:proofErr w:type="spellEnd"/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</w:t>
            </w:r>
            <w:r>
              <w:rPr>
                <w:color w:val="000000" w:themeColor="text1"/>
                <w:sz w:val="18"/>
                <w:szCs w:val="18"/>
              </w:rPr>
              <w:t>0-13.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13.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0-14.15</w:t>
            </w:r>
          </w:p>
        </w:tc>
        <w:tc>
          <w:tcPr>
            <w:tcW w:w="229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-Игровой час «Играю я – играют друзья»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4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65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217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-Отрядные мероприятия.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Торжественная </w:t>
            </w:r>
            <w:proofErr w:type="gramStart"/>
            <w:r>
              <w:rPr>
                <w:sz w:val="18"/>
                <w:szCs w:val="18"/>
              </w:rPr>
              <w:t>линейка</w:t>
            </w:r>
            <w:proofErr w:type="gramEnd"/>
            <w:r>
              <w:rPr>
                <w:sz w:val="18"/>
                <w:szCs w:val="18"/>
              </w:rPr>
              <w:t xml:space="preserve"> посвящённая закрытию лагерной смены. 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14.15-14.30</w:t>
            </w:r>
          </w:p>
        </w:tc>
        <w:tc>
          <w:tcPr>
            <w:tcW w:w="2291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64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2654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226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2175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1988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  <w:tc>
          <w:tcPr>
            <w:tcW w:w="1800" w:type="dxa"/>
            <w:shd w:val="clear" w:color="auto" w:fill="F2F2F2" w:themeFill="background1" w:themeFillShade="F2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«Итоги дня – «Время впечатлений»</w:t>
            </w:r>
          </w:p>
        </w:tc>
      </w:tr>
      <w:tr w:rsidR="006F5A6A" w:rsidTr="00CB67DA">
        <w:trPr>
          <w:trHeight w:val="70"/>
        </w:trPr>
        <w:tc>
          <w:tcPr>
            <w:cnfStyle w:val="001000000000"/>
            <w:tcW w:w="68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14.30</w:t>
            </w:r>
          </w:p>
        </w:tc>
        <w:tc>
          <w:tcPr>
            <w:tcW w:w="2291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4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654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26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175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1988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1800" w:type="dxa"/>
            <w:vAlign w:val="center"/>
          </w:tcPr>
          <w:p w:rsidR="006F5A6A" w:rsidRDefault="006F5A6A" w:rsidP="00CB67DA">
            <w:pPr>
              <w:widowControl/>
              <w:autoSpaceDE/>
              <w:autoSpaceDN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</w:tr>
    </w:tbl>
    <w:p w:rsidR="006F5A6A" w:rsidRDefault="006F5A6A" w:rsidP="006F5A6A"/>
    <w:p w:rsidR="006F5A6A" w:rsidRDefault="006F5A6A" w:rsidP="006F5A6A"/>
    <w:p w:rsidR="00EF3C38" w:rsidRDefault="00EF3C38"/>
    <w:sectPr w:rsidR="00EF3C38" w:rsidSect="00165A3C">
      <w:pgSz w:w="16840" w:h="11900" w:orient="landscape"/>
      <w:pgMar w:top="220" w:right="1140" w:bottom="760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F5A6A"/>
    <w:rsid w:val="006F5A6A"/>
    <w:rsid w:val="00EF3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1">
    <w:name w:val="Plain Table 1"/>
    <w:basedOn w:val="a1"/>
    <w:uiPriority w:val="41"/>
    <w:qFormat/>
    <w:rsid w:val="006F5A6A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qFormat/>
    <w:rsid w:val="006F5A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2026-05-29T08:22:00Z</dcterms:created>
  <dcterms:modified xsi:type="dcterms:W3CDTF">2026-05-29T08:22:00Z</dcterms:modified>
</cp:coreProperties>
</file>